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8F" w:rsidRPr="00C11034" w:rsidRDefault="006635D1" w:rsidP="00C11034">
      <w:pPr>
        <w:spacing w:after="0" w:line="240" w:lineRule="auto"/>
        <w:rPr>
          <w:rFonts w:ascii="Arial Black" w:eastAsia="Times New Roman" w:hAnsi="Arial Black" w:cs="Times New Roman"/>
          <w:sz w:val="28"/>
          <w:szCs w:val="24"/>
          <w:u w:val="single"/>
          <w:lang w:eastAsia="ru-RU"/>
        </w:rPr>
      </w:pPr>
      <w:bookmarkStart w:id="0" w:name="_GoBack"/>
      <w:r w:rsidRPr="001B6B1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CC3819" wp14:editId="16910A66">
            <wp:simplePos x="0" y="0"/>
            <wp:positionH relativeFrom="column">
              <wp:posOffset>4583430</wp:posOffset>
            </wp:positionH>
            <wp:positionV relativeFrom="paragraph">
              <wp:posOffset>-520065</wp:posOffset>
            </wp:positionV>
            <wp:extent cx="1571625" cy="1143000"/>
            <wp:effectExtent l="0" t="0" r="9525" b="0"/>
            <wp:wrapSquare wrapText="bothSides"/>
            <wp:docPr id="2" name="Рисунок 2" descr="http://www.uidru.cdutt.ru/images/yemblemamin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idru.cdutt.ru/images/yemblemaminfo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1B8F" w:rsidRPr="00C11034">
        <w:rPr>
          <w:rFonts w:ascii="Arial Black" w:eastAsia="Times New Roman" w:hAnsi="Arial Black" w:cs="Times New Roman"/>
          <w:b/>
          <w:bCs/>
          <w:i/>
          <w:iCs/>
          <w:sz w:val="28"/>
          <w:szCs w:val="24"/>
          <w:u w:val="single"/>
          <w:lang w:eastAsia="ru-RU"/>
        </w:rPr>
        <w:t>Командир отряда юных инспекторов движения обязан:</w:t>
      </w:r>
      <w:r w:rsidR="005F1B8F" w:rsidRPr="00C11034">
        <w:rPr>
          <w:rFonts w:ascii="Arial Black" w:eastAsia="Times New Roman" w:hAnsi="Arial Black" w:cs="Times New Roman"/>
          <w:sz w:val="28"/>
          <w:szCs w:val="24"/>
          <w:u w:val="single"/>
          <w:lang w:eastAsia="ru-RU"/>
        </w:rPr>
        <w:t xml:space="preserve"> </w:t>
      </w:r>
    </w:p>
    <w:p w:rsidR="005F1B8F" w:rsidRPr="00C11034" w:rsidRDefault="005F1B8F" w:rsidP="005F1B8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1B8F" w:rsidTr="005F1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Возглавлять  работу отряда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Составлять  план работы отряда на год, месяц.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Организовывать и контролировать работу групп отряда и их командиров.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Составлять график патрулирования членов ЮИД и осуществлять  </w:t>
            </w:r>
            <w:proofErr w:type="gramStart"/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его выполнением.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Инструктировать членов отряда ЮИД.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Вести  документацию (список отряда, протоколы заседаний штаба и т.д.) и дневник отряда о проделанной работе.</w:t>
            </w: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</w:tc>
      </w:tr>
      <w:tr w:rsidR="005F1B8F" w:rsidTr="005F1B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vAlign w:val="center"/>
          </w:tcPr>
          <w:p w:rsid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5F1B8F" w:rsidRPr="005F1B8F" w:rsidRDefault="005F1B8F" w:rsidP="005F1B8F">
            <w:pPr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5F1B8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Проводит заседания штаба отряда ЮИД.</w:t>
            </w:r>
          </w:p>
          <w:p w:rsidR="005F1B8F" w:rsidRPr="005F1B8F" w:rsidRDefault="005F1B8F" w:rsidP="005F1B8F">
            <w:pPr>
              <w:rPr>
                <w:b w:val="0"/>
                <w:sz w:val="28"/>
              </w:rPr>
            </w:pPr>
          </w:p>
          <w:p w:rsidR="00C11034" w:rsidRDefault="00C11034" w:rsidP="005F1B8F">
            <w:pPr>
              <w:rPr>
                <w:rFonts w:ascii="Arial Black" w:eastAsia="Times New Roman" w:hAnsi="Arial Black" w:cs="Times New Roman"/>
                <w:b w:val="0"/>
                <w:iCs/>
                <w:sz w:val="28"/>
                <w:szCs w:val="24"/>
                <w:u w:val="single"/>
                <w:lang w:eastAsia="ru-RU"/>
              </w:rPr>
            </w:pPr>
          </w:p>
          <w:p w:rsidR="005F1B8F" w:rsidRPr="00C11034" w:rsidRDefault="005F1B8F" w:rsidP="005F1B8F">
            <w:pPr>
              <w:rPr>
                <w:rFonts w:ascii="Arial Black" w:eastAsia="Times New Roman" w:hAnsi="Arial Black" w:cs="Times New Roman"/>
                <w:b w:val="0"/>
                <w:i/>
                <w:iCs/>
                <w:sz w:val="28"/>
                <w:szCs w:val="24"/>
                <w:u w:val="single"/>
                <w:lang w:eastAsia="ru-RU"/>
              </w:rPr>
            </w:pPr>
            <w:r w:rsidRPr="00C11034">
              <w:rPr>
                <w:rFonts w:ascii="Arial Black" w:eastAsia="Times New Roman" w:hAnsi="Arial Black" w:cs="Times New Roman"/>
                <w:b w:val="0"/>
                <w:i/>
                <w:iCs/>
                <w:sz w:val="28"/>
                <w:szCs w:val="24"/>
                <w:u w:val="single"/>
                <w:lang w:eastAsia="ru-RU"/>
              </w:rPr>
              <w:t>Командир отделения (</w:t>
            </w:r>
            <w:r w:rsidRPr="00C11034">
              <w:rPr>
                <w:rFonts w:ascii="Arial Black" w:eastAsia="Times New Roman" w:hAnsi="Arial Black" w:cs="Times New Roman"/>
                <w:b w:val="0"/>
                <w:i/>
                <w:iCs/>
                <w:sz w:val="24"/>
                <w:szCs w:val="24"/>
                <w:u w:val="single"/>
                <w:lang w:eastAsia="ru-RU"/>
              </w:rPr>
              <w:t>заместитель командира отряда</w:t>
            </w:r>
            <w:r w:rsidRPr="00C11034">
              <w:rPr>
                <w:rFonts w:ascii="Arial Black" w:eastAsia="Times New Roman" w:hAnsi="Arial Black" w:cs="Times New Roman"/>
                <w:b w:val="0"/>
                <w:i/>
                <w:iCs/>
                <w:sz w:val="28"/>
                <w:szCs w:val="24"/>
                <w:u w:val="single"/>
                <w:lang w:eastAsia="ru-RU"/>
              </w:rPr>
              <w:t>) обязан:</w:t>
            </w:r>
          </w:p>
          <w:p w:rsidR="005F1B8F" w:rsidRPr="00C11034" w:rsidRDefault="005F1B8F" w:rsidP="00C11034">
            <w:pPr>
              <w:rPr>
                <w:rFonts w:ascii="Times New Roman" w:eastAsia="Times New Roman" w:hAnsi="Times New Roman" w:cs="Times New Roman"/>
                <w:i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40"/>
            </w:tblGrid>
            <w:tr w:rsidR="00C11034" w:rsidTr="00C110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C11034" w:rsidRPr="005F1B8F" w:rsidRDefault="00C11034" w:rsidP="00C11034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Составлять </w:t>
                  </w:r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лан работы группы на год, месяц.</w:t>
                  </w:r>
                </w:p>
                <w:p w:rsidR="00C11034" w:rsidRDefault="00C11034" w:rsidP="005F1B8F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11034" w:rsidTr="00C110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11034" w:rsidRPr="005F1B8F" w:rsidRDefault="00C11034" w:rsidP="00C11034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Вести </w:t>
                  </w:r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 учет проводимой работы в соответствии со своим направлением.</w:t>
                  </w:r>
                </w:p>
                <w:p w:rsidR="00C11034" w:rsidRDefault="00C11034" w:rsidP="005F1B8F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11034" w:rsidTr="00C1103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</w:tcPr>
                <w:p w:rsidR="00C11034" w:rsidRPr="005F1B8F" w:rsidRDefault="00C11034" w:rsidP="00C11034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Вовлекать</w:t>
                  </w:r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 всех желающих школьников в ряды юных инспекторов движения.</w:t>
                  </w:r>
                </w:p>
                <w:p w:rsidR="00C11034" w:rsidRDefault="00C11034" w:rsidP="005F1B8F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11034" w:rsidTr="00C1103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40" w:type="dxa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C11034" w:rsidRPr="005F1B8F" w:rsidRDefault="00C11034" w:rsidP="00C11034">
                  <w:pPr>
                    <w:jc w:val="both"/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Р</w:t>
                  </w:r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уководит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ь работой и осуществлять</w:t>
                  </w:r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5F1B8F">
                    <w:rPr>
                      <w:rFonts w:ascii="Times New Roman" w:eastAsia="Times New Roman" w:hAnsi="Times New Roman" w:cs="Times New Roman"/>
                      <w:b w:val="0"/>
                      <w:sz w:val="32"/>
                      <w:szCs w:val="24"/>
                      <w:lang w:eastAsia="ru-RU"/>
                    </w:rPr>
                    <w:t xml:space="preserve"> деятельностью каждого члена группы.</w:t>
                  </w:r>
                </w:p>
                <w:p w:rsidR="00C11034" w:rsidRDefault="00C11034" w:rsidP="005F1B8F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5F1B8F" w:rsidRDefault="005F1B8F" w:rsidP="005F1B8F">
            <w:pPr>
              <w:ind w:left="72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F1B8F" w:rsidRPr="005F1B8F" w:rsidRDefault="00C11034" w:rsidP="00C11034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53340</wp:posOffset>
                      </wp:positionV>
                      <wp:extent cx="5867400" cy="809625"/>
                      <wp:effectExtent l="19050" t="19050" r="1905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1034" w:rsidRPr="00C11034" w:rsidRDefault="00C11034" w:rsidP="00C110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ru-RU"/>
                                    </w:rPr>
                                  </w:pPr>
                                  <w:r w:rsidRPr="00C11034"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4"/>
                                      <w:lang w:eastAsia="ru-RU"/>
                                    </w:rPr>
                            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</w:t>
                                  </w:r>
                                </w:p>
                                <w:p w:rsidR="00C11034" w:rsidRDefault="00C11034" w:rsidP="00C11034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imes New Roman" w:eastAsia="Times New Roman" w:hAnsi="Times New Roman" w:cs="Times New Roman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C11034" w:rsidRDefault="00C110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.8pt;margin-top:4.2pt;width:462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" fillcolor="#d8d8d8 [2732]" strokeweight="2.25pt">
                      <v:textbox>
                        <w:txbxContent>
                          <w:p w:rsidR="00C11034" w:rsidRPr="00C11034" w:rsidRDefault="00C11034" w:rsidP="00C110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C1103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Высшим органом управления ЮИД является собрание его членов. Общим голосованием юных инспекторов движения решаются наиболее ответственные вопросы в работе отряда.</w:t>
                            </w:r>
                          </w:p>
                          <w:p w:rsidR="00C11034" w:rsidRDefault="00C11034" w:rsidP="00C11034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</w:p>
                          <w:p w:rsidR="00C11034" w:rsidRDefault="00C11034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F1B8F" w:rsidRDefault="005F1B8F" w:rsidP="00C1103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1B8F" w:rsidRDefault="005F1B8F" w:rsidP="005F1B8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1B8F" w:rsidRDefault="005F1B8F" w:rsidP="005F1B8F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F1B8F" w:rsidRDefault="005F1B8F"/>
    <w:p w:rsidR="005F1B8F" w:rsidRDefault="005F1B8F" w:rsidP="005F1B8F">
      <w:pPr>
        <w:jc w:val="right"/>
      </w:pPr>
    </w:p>
    <w:sectPr w:rsidR="005F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B36"/>
    <w:multiLevelType w:val="multilevel"/>
    <w:tmpl w:val="BC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1730B"/>
    <w:multiLevelType w:val="multilevel"/>
    <w:tmpl w:val="639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8F"/>
    <w:rsid w:val="005F1B8F"/>
    <w:rsid w:val="006635D1"/>
    <w:rsid w:val="009C17E3"/>
    <w:rsid w:val="00C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F1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5F1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cp:lastPrinted>2016-08-05T05:52:00Z</cp:lastPrinted>
  <dcterms:created xsi:type="dcterms:W3CDTF">2016-08-05T05:14:00Z</dcterms:created>
  <dcterms:modified xsi:type="dcterms:W3CDTF">2016-08-05T05:53:00Z</dcterms:modified>
</cp:coreProperties>
</file>