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666" w:rsidRDefault="00753666" w:rsidP="00753666">
      <w:pPr>
        <w:spacing w:after="0"/>
        <w:ind w:left="-1560" w:right="-85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75366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.35pt;height:804.15pt" o:ole="">
            <v:imagedata r:id="rId6" o:title=""/>
          </v:shape>
          <o:OLEObject Type="Embed" ProgID="AcroExch.Document.11" ShapeID="_x0000_i1025" DrawAspect="Content" ObjectID="_1674544625" r:id="rId7"/>
        </w:object>
      </w:r>
      <w:bookmarkStart w:id="0" w:name="_GoBack"/>
      <w:bookmarkEnd w:id="0"/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lastRenderedPageBreak/>
        <w:t>4. Способствовать формированию индивидуального стиля творческой деятельности; вооружить начинающего педагога конкретными знаниями и умениями применять теорию на практике.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Прогнозируемый результат: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1. Умение планировать учебную деятельность, как собственную, так и ученическую, на основе творческого поиска через самообразование.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2. Становление молодого учителя как учителя-профессионала.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3. Повышение методической, интеллектуальной культуры учителя.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4. Овладение системой контроля и оценки знаний обучающихся.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5. Умение проектировать воспитательную систему, работать с классом на основе изучения личности ребенка, проводить индивидуальную работу.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Формы работы: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- индивидуальные, коллективные, консультации;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- посещение уроков;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- мастер-классы, семинары, открытые уроки;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- теоретические выступления, защита проектов;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- наставничество;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- анкетирование, микроисследования.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Основные виды деятельности: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1. Организация помощи начинающим педагогам в овладении педагогическим мастерством через изучение опыта лучших педагогов школы.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2. Проведение опытными педагогами «Мастер-классов» и открытых уроков.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3. Привлечение молодых специалистов к подготовке и организации педсоветов, семинаров, конференций, к работе учебно-методических объединений.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4. Посещение уроков молодых специалистов.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5. Отслеживание результатов работы молодого учителя, педагогическая диагностика.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6. Организация разработки молодыми специалистами дидактического материала, электронных учебных материалов и др.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753666" w:rsidRPr="00D46332" w:rsidRDefault="00753666" w:rsidP="0075366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Планирование работы</w:t>
      </w:r>
    </w:p>
    <w:p w:rsidR="00753666" w:rsidRPr="00D46332" w:rsidRDefault="00753666" w:rsidP="0075366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1 год</w:t>
      </w:r>
    </w:p>
    <w:p w:rsidR="00753666" w:rsidRPr="00B3094A" w:rsidRDefault="00753666" w:rsidP="0075366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B3094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Молодые специалисты 1 уровня</w:t>
      </w:r>
    </w:p>
    <w:p w:rsidR="00753666" w:rsidRPr="00B3094A" w:rsidRDefault="00753666" w:rsidP="0075366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B3094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Этап – теоретический (адаптационный)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Цель:</w:t>
      </w: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оказание практической помощи молодым специалистам в их адаптации в школе, вопросах совершенствования теоретических знаний.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Задачи: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 определить сформированность профессионально значимых качеств с целью разработки адаптационной программы профессионального становления молодого учителя;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 сформировать навыки самоорганизации и активности;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 выявить наиболее серьезные проблемы начинающих педагогов в учебном процессе и определить пути их разрешения.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lastRenderedPageBreak/>
        <w:t>Прогнозируемый результат:</w:t>
      </w: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молодой специалист </w:t>
      </w:r>
      <w:proofErr w:type="gramStart"/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с</w:t>
      </w:r>
      <w:proofErr w:type="gramEnd"/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сформированными навыками самоорганизации, самостоятельного поиска информации, владеющий знаниями и умениями в области поурочного планирования, анализа и самоанализа урока.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Формы работы: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- индивидуальные консультации;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- посещение уроков;</w:t>
      </w:r>
    </w:p>
    <w:p w:rsidR="00753666" w:rsidRPr="00D46332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- занятия «ШМУ», тренинг, заседания круглого стола.</w:t>
      </w:r>
      <w:r w:rsidRPr="00D4633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cr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753666" w:rsidTr="00952E9C">
        <w:tc>
          <w:tcPr>
            <w:tcW w:w="534" w:type="dxa"/>
          </w:tcPr>
          <w:p w:rsidR="00753666" w:rsidRPr="00B3094A" w:rsidRDefault="00753666" w:rsidP="00952E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b/>
              </w:rPr>
              <w:t>№</w:t>
            </w: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плана работы «ШМ</w:t>
            </w:r>
            <w:r w:rsidRPr="006704A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» на 2020/2021 учебный год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до 01 сентября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Закрепление молодых специалистов за педагогами-наставниками приказом директора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До 03 сентября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Анкетирование молодых специалистов «на входе»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До 10 сентября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Занятие «ШМУ». Теоретическое занятие. Понятия «ООП», «примерна программа», «авторская программа», «рабочая программа», «календарно тематическое планирование», «поурочное планирование». Изучение инструкции по заполнению классных журналов.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Обзорный контроль. Посещение уроков молодого специалиста с целью общего ознакомления с профессиональным уровнем работы молодого специалиста.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Октябрь, в течение месяца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Учителя-наставники, заместитель директора по УВР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Распределение молодых специалистов по уровням, составление качественного состава.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До 1 октября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Занятие «ШМ</w:t>
            </w:r>
            <w:r w:rsidRPr="006704A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». Поурочное планирование: Заместитель формулировка цели, постановка задач урока, структура урока. Различные классификации типологии уроков. Типы, виды уроков.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уроков опытных педагогов, обсуждение 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молодые специалисты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Занятие «ШМ</w:t>
            </w:r>
            <w:r w:rsidRPr="006704A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». Самоанализ урока/мероприятия. Критерии составления самоанализа урока/мероприятия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B3094A">
              <w:rPr>
                <w:rFonts w:ascii="Times New Roman" w:hAnsi="Times New Roman" w:cs="Times New Roman"/>
                <w:sz w:val="24"/>
                <w:szCs w:val="24"/>
              </w:rPr>
              <w:t xml:space="preserve"> уроков, анализ, обсуждение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молодые специалисты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Предупредительный контроль. Посещение уроков молодого специалиста с целью наблюдения и  диагностики на предмет выявления предупреждения ошибок в работе молодого специалиста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Январь, в течение месяца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Заседание круглого стола. Тренинг «Педагогические ситуации. Трудная ситуация на уроке и выход из нее». Совместное обсуждение возникших проблем на уроке. Подведение итогов работы за 1 полугодие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педагог-психолог, учителя-наставники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Занятие «ШМУ». Изучение методических разработок «Требования к анализу урока».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Посещение уроков опытных педагогов, обсуждение, составление карты анализа урока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молодые специалисты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Анкетирование молодых специалистов «на выходе» на выявление профессиональных затруднений, определение степени комфортности учителя в коллективе. Заседание «ШМУ». Подведение итогов работы за год. Составление молодым специалистом рефлексивного отчета деятельности, определение задач на новый учебный год.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молодые специалисты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Отчет наставника о проделанной работе, анализ работы молодого специалиста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учителя-наставники</w:t>
            </w:r>
          </w:p>
        </w:tc>
      </w:tr>
      <w:tr w:rsidR="00753666" w:rsidTr="00952E9C">
        <w:tc>
          <w:tcPr>
            <w:tcW w:w="534" w:type="dxa"/>
          </w:tcPr>
          <w:p w:rsidR="00753666" w:rsidRPr="00D46332" w:rsidRDefault="00753666" w:rsidP="0075366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1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Составление отчета работы «ШМУ» за 2020/2021учебный год.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93" w:type="dxa"/>
          </w:tcPr>
          <w:p w:rsidR="00753666" w:rsidRPr="00B3094A" w:rsidRDefault="00753666" w:rsidP="00952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4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</w:tbl>
    <w:p w:rsidR="00753666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  <w:lang w:eastAsia="ru-RU"/>
        </w:rPr>
      </w:pPr>
    </w:p>
    <w:p w:rsidR="00753666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  <w:lang w:eastAsia="ru-RU"/>
        </w:rPr>
      </w:pPr>
    </w:p>
    <w:p w:rsidR="00753666" w:rsidRPr="00B3094A" w:rsidRDefault="00753666" w:rsidP="0075366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B3094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2 год.</w:t>
      </w:r>
    </w:p>
    <w:p w:rsidR="00753666" w:rsidRPr="00B3094A" w:rsidRDefault="00753666" w:rsidP="0075366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B3094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Молодые специалисты 2 уровня</w:t>
      </w:r>
    </w:p>
    <w:p w:rsidR="00753666" w:rsidRPr="00B3094A" w:rsidRDefault="00753666" w:rsidP="0075366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B3094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Этап – теоретико-</w:t>
      </w:r>
      <w:proofErr w:type="spellStart"/>
      <w:r w:rsidRPr="00B3094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апробационный</w:t>
      </w:r>
      <w:proofErr w:type="spellEnd"/>
      <w:r w:rsidRPr="00B3094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(проектировочный)</w:t>
      </w:r>
    </w:p>
    <w:p w:rsidR="00753666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753666" w:rsidRPr="00B3094A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B3094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Цель:</w:t>
      </w:r>
      <w:r w:rsidRPr="00B309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формирование потребности молодого специалиста в проектировании своего дальнейшего профессионального роста, в совершенствовании теоретических и практических знаний, умений, навыков </w:t>
      </w:r>
    </w:p>
    <w:p w:rsidR="00753666" w:rsidRPr="00B3094A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753666" w:rsidRPr="00B3094A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B3094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Задачи: </w:t>
      </w:r>
    </w:p>
    <w:p w:rsidR="00753666" w:rsidRPr="00B3094A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B309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sym w:font="Symbol" w:char="F0B7"/>
      </w:r>
      <w:r w:rsidRPr="00B309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стимулировать личностно-профессиональное развитие молодого специалиста посредством использования эффективных форм повышения профессиональной компетентности и профессионального мастерства молодых специалистов; </w:t>
      </w:r>
    </w:p>
    <w:p w:rsidR="00753666" w:rsidRPr="00B3094A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B309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sym w:font="Symbol" w:char="F0B7"/>
      </w:r>
      <w:r w:rsidRPr="00B309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сформировать умение планировать и организовать свою деятельность. </w:t>
      </w:r>
    </w:p>
    <w:p w:rsidR="00753666" w:rsidRPr="00B3094A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B309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sym w:font="Symbol" w:char="F0B7"/>
      </w:r>
      <w:r w:rsidRPr="00B309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обеспечить информационное пространство для самостоятельного овладения профессиональными знаниями </w:t>
      </w:r>
    </w:p>
    <w:p w:rsidR="00753666" w:rsidRPr="00B3094A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753666" w:rsidRPr="00B3094A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B3094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Прогнозируемый результат:</w:t>
      </w:r>
      <w:r w:rsidRPr="00B309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молодой специалист, способный к проектированию и рефлексии своей деятельности, </w:t>
      </w:r>
      <w:proofErr w:type="gramStart"/>
      <w:r w:rsidRPr="00B309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с</w:t>
      </w:r>
      <w:proofErr w:type="gramEnd"/>
      <w:r w:rsidRPr="00B309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сформированной потребностью в постоянном самообразовании. </w:t>
      </w:r>
    </w:p>
    <w:p w:rsidR="00753666" w:rsidRPr="00B3094A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753666" w:rsidRPr="00B3094A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B3094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Формы работы: </w:t>
      </w:r>
    </w:p>
    <w:p w:rsidR="00753666" w:rsidRPr="00B3094A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B309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- индивидуальные, коллективные консультации; </w:t>
      </w:r>
    </w:p>
    <w:p w:rsidR="00753666" w:rsidRPr="00B3094A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B309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- посещение уроков; </w:t>
      </w:r>
    </w:p>
    <w:p w:rsidR="00753666" w:rsidRPr="00B3094A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B309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- мастер-классы; </w:t>
      </w:r>
    </w:p>
    <w:p w:rsidR="00753666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B309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- открытие уроки, внеклассные мероприятия.</w:t>
      </w:r>
    </w:p>
    <w:p w:rsidR="00753666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tbl>
      <w:tblPr>
        <w:tblStyle w:val="TableNormal"/>
        <w:tblW w:w="10030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5118"/>
        <w:gridCol w:w="1417"/>
        <w:gridCol w:w="2631"/>
      </w:tblGrid>
      <w:tr w:rsidR="00753666" w:rsidTr="00753666">
        <w:trPr>
          <w:trHeight w:val="971"/>
        </w:trPr>
        <w:tc>
          <w:tcPr>
            <w:tcW w:w="864" w:type="dxa"/>
          </w:tcPr>
          <w:p w:rsidR="00753666" w:rsidRDefault="00753666" w:rsidP="00952E9C">
            <w:pPr>
              <w:pStyle w:val="TableParagraph"/>
              <w:spacing w:line="262" w:lineRule="exact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18" w:type="dxa"/>
          </w:tcPr>
          <w:p w:rsidR="00753666" w:rsidRDefault="00753666" w:rsidP="00753666">
            <w:pPr>
              <w:pStyle w:val="TableParagraph"/>
              <w:numPr>
                <w:ilvl w:val="0"/>
                <w:numId w:val="6"/>
              </w:numPr>
              <w:tabs>
                <w:tab w:val="left" w:pos="343"/>
              </w:tabs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способностей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учащихся</w:t>
            </w:r>
            <w:proofErr w:type="spellEnd"/>
            <w:r>
              <w:rPr>
                <w:sz w:val="24"/>
              </w:rPr>
              <w:t>.</w:t>
            </w:r>
          </w:p>
          <w:p w:rsidR="00753666" w:rsidRPr="006704AE" w:rsidRDefault="00753666" w:rsidP="00753666">
            <w:pPr>
              <w:pStyle w:val="TableParagraph"/>
              <w:numPr>
                <w:ilvl w:val="0"/>
                <w:numId w:val="6"/>
              </w:numPr>
              <w:tabs>
                <w:tab w:val="left" w:pos="352"/>
              </w:tabs>
              <w:ind w:left="105" w:right="1403" w:firstLine="0"/>
              <w:rPr>
                <w:sz w:val="24"/>
                <w:lang w:val="ru-RU"/>
              </w:rPr>
            </w:pPr>
            <w:r w:rsidRPr="006704AE">
              <w:rPr>
                <w:spacing w:val="2"/>
                <w:sz w:val="24"/>
                <w:lang w:val="ru-RU"/>
              </w:rPr>
              <w:t xml:space="preserve">Микроисследование </w:t>
            </w:r>
            <w:r w:rsidRPr="006704AE">
              <w:rPr>
                <w:sz w:val="24"/>
                <w:lang w:val="ru-RU"/>
              </w:rPr>
              <w:t xml:space="preserve">«Оценка уровня творческого </w:t>
            </w:r>
            <w:r w:rsidRPr="006704AE">
              <w:rPr>
                <w:spacing w:val="2"/>
                <w:sz w:val="24"/>
                <w:lang w:val="ru-RU"/>
              </w:rPr>
              <w:t>потенциала</w:t>
            </w:r>
            <w:r w:rsidRPr="006704AE">
              <w:rPr>
                <w:spacing w:val="15"/>
                <w:sz w:val="24"/>
                <w:lang w:val="ru-RU"/>
              </w:rPr>
              <w:t xml:space="preserve"> </w:t>
            </w:r>
            <w:r w:rsidRPr="006704AE">
              <w:rPr>
                <w:spacing w:val="2"/>
                <w:sz w:val="24"/>
                <w:lang w:val="ru-RU"/>
              </w:rPr>
              <w:t>личности»</w:t>
            </w:r>
          </w:p>
        </w:tc>
        <w:tc>
          <w:tcPr>
            <w:tcW w:w="1417" w:type="dxa"/>
          </w:tcPr>
          <w:p w:rsidR="00753666" w:rsidRDefault="00753666" w:rsidP="00952E9C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631" w:type="dxa"/>
          </w:tcPr>
          <w:p w:rsidR="00753666" w:rsidRPr="006704AE" w:rsidRDefault="00753666" w:rsidP="00952E9C">
            <w:pPr>
              <w:pStyle w:val="TableParagraph"/>
              <w:ind w:right="58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ШМ</w:t>
            </w:r>
            <w:r>
              <w:rPr>
                <w:sz w:val="24"/>
                <w:lang w:val="ru-RU"/>
              </w:rPr>
              <w:t>У</w:t>
            </w:r>
          </w:p>
          <w:p w:rsidR="00753666" w:rsidRDefault="00753666" w:rsidP="00952E9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</w:t>
            </w:r>
            <w:proofErr w:type="spellEnd"/>
          </w:p>
        </w:tc>
      </w:tr>
      <w:tr w:rsidR="00753666" w:rsidTr="00753666">
        <w:trPr>
          <w:trHeight w:val="981"/>
        </w:trPr>
        <w:tc>
          <w:tcPr>
            <w:tcW w:w="864" w:type="dxa"/>
          </w:tcPr>
          <w:p w:rsidR="00753666" w:rsidRDefault="00753666" w:rsidP="00952E9C">
            <w:pPr>
              <w:pStyle w:val="TableParagraph"/>
              <w:spacing w:line="262" w:lineRule="exact"/>
              <w:ind w:left="3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18" w:type="dxa"/>
          </w:tcPr>
          <w:p w:rsidR="00753666" w:rsidRPr="006704AE" w:rsidRDefault="00753666" w:rsidP="00753666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right="1304" w:firstLine="0"/>
              <w:rPr>
                <w:sz w:val="24"/>
                <w:lang w:val="ru-RU"/>
              </w:rPr>
            </w:pPr>
            <w:r w:rsidRPr="006704AE">
              <w:rPr>
                <w:sz w:val="24"/>
                <w:lang w:val="ru-RU"/>
              </w:rPr>
              <w:t>Интеграция — один из путей развития познавательного интереса</w:t>
            </w:r>
            <w:r w:rsidRPr="006704AE">
              <w:rPr>
                <w:spacing w:val="16"/>
                <w:sz w:val="24"/>
                <w:lang w:val="ru-RU"/>
              </w:rPr>
              <w:t xml:space="preserve"> </w:t>
            </w:r>
            <w:r w:rsidRPr="006704AE">
              <w:rPr>
                <w:sz w:val="24"/>
                <w:lang w:val="ru-RU"/>
              </w:rPr>
              <w:t>учащихся.</w:t>
            </w:r>
          </w:p>
          <w:p w:rsidR="00753666" w:rsidRDefault="00753666" w:rsidP="00753666">
            <w:pPr>
              <w:pStyle w:val="TableParagraph"/>
              <w:numPr>
                <w:ilvl w:val="0"/>
                <w:numId w:val="5"/>
              </w:numPr>
              <w:tabs>
                <w:tab w:val="left" w:pos="352"/>
              </w:tabs>
              <w:ind w:left="351" w:hanging="247"/>
              <w:rPr>
                <w:sz w:val="24"/>
              </w:rPr>
            </w:pPr>
            <w:proofErr w:type="spellStart"/>
            <w:r>
              <w:rPr>
                <w:spacing w:val="2"/>
                <w:sz w:val="24"/>
              </w:rPr>
              <w:t>Самообразование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учащихся</w:t>
            </w:r>
            <w:proofErr w:type="spellEnd"/>
          </w:p>
        </w:tc>
        <w:tc>
          <w:tcPr>
            <w:tcW w:w="1417" w:type="dxa"/>
          </w:tcPr>
          <w:p w:rsidR="00753666" w:rsidRDefault="00753666" w:rsidP="00952E9C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2631" w:type="dxa"/>
          </w:tcPr>
          <w:p w:rsidR="00753666" w:rsidRDefault="00753666" w:rsidP="00952E9C">
            <w:pPr>
              <w:pStyle w:val="TableParagraph"/>
              <w:ind w:right="580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ШМ</w:t>
            </w:r>
            <w:r w:rsidRPr="006704AE">
              <w:rPr>
                <w:sz w:val="24"/>
              </w:rPr>
              <w:t>У</w:t>
            </w:r>
          </w:p>
          <w:p w:rsidR="00753666" w:rsidRDefault="00753666" w:rsidP="00952E9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Наставники</w:t>
            </w:r>
            <w:proofErr w:type="spellEnd"/>
          </w:p>
        </w:tc>
      </w:tr>
      <w:tr w:rsidR="00753666" w:rsidTr="00753666">
        <w:trPr>
          <w:trHeight w:val="827"/>
        </w:trPr>
        <w:tc>
          <w:tcPr>
            <w:tcW w:w="864" w:type="dxa"/>
          </w:tcPr>
          <w:p w:rsidR="00753666" w:rsidRDefault="00753666" w:rsidP="00952E9C">
            <w:pPr>
              <w:pStyle w:val="TableParagraph"/>
              <w:spacing w:line="262" w:lineRule="exact"/>
              <w:ind w:left="3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18" w:type="dxa"/>
          </w:tcPr>
          <w:p w:rsidR="00753666" w:rsidRPr="006704AE" w:rsidRDefault="00753666" w:rsidP="00952E9C">
            <w:pPr>
              <w:pStyle w:val="TableParagraph"/>
              <w:ind w:left="105" w:right="89"/>
              <w:rPr>
                <w:sz w:val="24"/>
                <w:lang w:val="ru-RU"/>
              </w:rPr>
            </w:pPr>
            <w:r w:rsidRPr="006704AE">
              <w:rPr>
                <w:sz w:val="24"/>
                <w:lang w:val="ru-RU"/>
              </w:rPr>
              <w:t>1.. Самообразование как средство повышения профессиональной компетентности учителя.</w:t>
            </w:r>
          </w:p>
        </w:tc>
        <w:tc>
          <w:tcPr>
            <w:tcW w:w="1417" w:type="dxa"/>
          </w:tcPr>
          <w:p w:rsidR="00753666" w:rsidRDefault="00753666" w:rsidP="00952E9C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2631" w:type="dxa"/>
          </w:tcPr>
          <w:p w:rsidR="00753666" w:rsidRDefault="00753666" w:rsidP="00952E9C">
            <w:pPr>
              <w:pStyle w:val="TableParagraph"/>
              <w:ind w:right="580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ШМ</w:t>
            </w:r>
            <w:r w:rsidRPr="006704AE">
              <w:rPr>
                <w:sz w:val="24"/>
              </w:rPr>
              <w:t>У</w:t>
            </w:r>
          </w:p>
          <w:p w:rsidR="00753666" w:rsidRDefault="00753666" w:rsidP="00952E9C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Наставники</w:t>
            </w:r>
            <w:proofErr w:type="spellEnd"/>
          </w:p>
        </w:tc>
      </w:tr>
      <w:tr w:rsidR="00753666" w:rsidTr="00753666">
        <w:trPr>
          <w:trHeight w:val="880"/>
        </w:trPr>
        <w:tc>
          <w:tcPr>
            <w:tcW w:w="864" w:type="dxa"/>
          </w:tcPr>
          <w:p w:rsidR="00753666" w:rsidRDefault="00753666" w:rsidP="00952E9C">
            <w:pPr>
              <w:pStyle w:val="TableParagraph"/>
              <w:spacing w:line="262" w:lineRule="exact"/>
              <w:ind w:left="3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18" w:type="dxa"/>
          </w:tcPr>
          <w:p w:rsidR="00753666" w:rsidRDefault="00753666" w:rsidP="00753666">
            <w:pPr>
              <w:pStyle w:val="TableParagraph"/>
              <w:numPr>
                <w:ilvl w:val="0"/>
                <w:numId w:val="4"/>
              </w:numPr>
              <w:tabs>
                <w:tab w:val="left" w:pos="348"/>
              </w:tabs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Основы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теории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развивающего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обучения</w:t>
            </w:r>
            <w:proofErr w:type="spellEnd"/>
            <w:r>
              <w:rPr>
                <w:sz w:val="24"/>
              </w:rPr>
              <w:t>.</w:t>
            </w:r>
          </w:p>
          <w:p w:rsidR="00753666" w:rsidRPr="006704AE" w:rsidRDefault="00753666" w:rsidP="00753666">
            <w:pPr>
              <w:pStyle w:val="TableParagraph"/>
              <w:numPr>
                <w:ilvl w:val="0"/>
                <w:numId w:val="4"/>
              </w:numPr>
              <w:tabs>
                <w:tab w:val="left" w:pos="352"/>
              </w:tabs>
              <w:ind w:left="105" w:right="988" w:firstLine="0"/>
              <w:rPr>
                <w:sz w:val="24"/>
                <w:lang w:val="ru-RU"/>
              </w:rPr>
            </w:pPr>
            <w:r w:rsidRPr="006704AE">
              <w:rPr>
                <w:sz w:val="24"/>
                <w:lang w:val="ru-RU"/>
              </w:rPr>
              <w:t>Сравнение традиционного и адаптивного обучения</w:t>
            </w:r>
          </w:p>
        </w:tc>
        <w:tc>
          <w:tcPr>
            <w:tcW w:w="1417" w:type="dxa"/>
          </w:tcPr>
          <w:p w:rsidR="00753666" w:rsidRDefault="00753666" w:rsidP="00952E9C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2631" w:type="dxa"/>
          </w:tcPr>
          <w:p w:rsidR="00753666" w:rsidRDefault="00753666" w:rsidP="00952E9C">
            <w:pPr>
              <w:pStyle w:val="TableParagraph"/>
              <w:ind w:right="580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ШМ</w:t>
            </w:r>
            <w:r w:rsidRPr="006704AE">
              <w:rPr>
                <w:sz w:val="24"/>
              </w:rPr>
              <w:t>У</w:t>
            </w:r>
          </w:p>
          <w:p w:rsidR="00753666" w:rsidRDefault="00753666" w:rsidP="00952E9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Наставники</w:t>
            </w:r>
            <w:proofErr w:type="spellEnd"/>
          </w:p>
        </w:tc>
      </w:tr>
      <w:tr w:rsidR="00753666" w:rsidTr="00753666">
        <w:trPr>
          <w:trHeight w:val="1418"/>
        </w:trPr>
        <w:tc>
          <w:tcPr>
            <w:tcW w:w="864" w:type="dxa"/>
          </w:tcPr>
          <w:p w:rsidR="00753666" w:rsidRDefault="00753666" w:rsidP="00952E9C">
            <w:pPr>
              <w:pStyle w:val="TableParagraph"/>
              <w:spacing w:line="262" w:lineRule="exact"/>
              <w:ind w:left="37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18" w:type="dxa"/>
          </w:tcPr>
          <w:p w:rsidR="00753666" w:rsidRPr="006704AE" w:rsidRDefault="00753666" w:rsidP="00952E9C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6704AE">
              <w:rPr>
                <w:sz w:val="24"/>
                <w:lang w:val="ru-RU"/>
              </w:rPr>
              <w:t>1. Индивидуализация и дифференциация обучения</w:t>
            </w:r>
          </w:p>
          <w:p w:rsidR="00753666" w:rsidRPr="006704AE" w:rsidRDefault="00753666" w:rsidP="00952E9C">
            <w:pPr>
              <w:pStyle w:val="TableParagraph"/>
              <w:ind w:left="105" w:right="111"/>
              <w:rPr>
                <w:sz w:val="24"/>
                <w:lang w:val="ru-RU"/>
              </w:rPr>
            </w:pPr>
            <w:r w:rsidRPr="006704AE">
              <w:rPr>
                <w:sz w:val="24"/>
                <w:lang w:val="ru-RU"/>
              </w:rPr>
              <w:t>— основные направления современного образования.</w:t>
            </w:r>
          </w:p>
          <w:p w:rsidR="00753666" w:rsidRPr="006704AE" w:rsidRDefault="00753666" w:rsidP="00952E9C">
            <w:pPr>
              <w:pStyle w:val="TableParagraph"/>
              <w:ind w:left="105" w:right="89"/>
              <w:rPr>
                <w:sz w:val="24"/>
                <w:lang w:val="ru-RU"/>
              </w:rPr>
            </w:pPr>
            <w:r w:rsidRPr="006704AE">
              <w:rPr>
                <w:sz w:val="24"/>
                <w:lang w:val="ru-RU"/>
              </w:rPr>
              <w:t>2. Деятельность учителя на уроке с личностн</w:t>
            </w:r>
            <w:proofErr w:type="gramStart"/>
            <w:r w:rsidRPr="006704AE">
              <w:rPr>
                <w:sz w:val="24"/>
                <w:lang w:val="ru-RU"/>
              </w:rPr>
              <w:t>о-</w:t>
            </w:r>
            <w:proofErr w:type="gramEnd"/>
            <w:r w:rsidRPr="006704AE">
              <w:rPr>
                <w:sz w:val="24"/>
                <w:lang w:val="ru-RU"/>
              </w:rPr>
              <w:t xml:space="preserve"> ориентированной направленностью</w:t>
            </w:r>
          </w:p>
        </w:tc>
        <w:tc>
          <w:tcPr>
            <w:tcW w:w="1417" w:type="dxa"/>
          </w:tcPr>
          <w:p w:rsidR="00753666" w:rsidRDefault="00753666" w:rsidP="00952E9C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2631" w:type="dxa"/>
          </w:tcPr>
          <w:p w:rsidR="00753666" w:rsidRDefault="00753666" w:rsidP="00952E9C">
            <w:pPr>
              <w:pStyle w:val="TableParagraph"/>
              <w:ind w:right="580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ШМ</w:t>
            </w:r>
            <w:r w:rsidRPr="006704AE">
              <w:rPr>
                <w:sz w:val="24"/>
              </w:rPr>
              <w:t>У</w:t>
            </w:r>
          </w:p>
          <w:p w:rsidR="00753666" w:rsidRDefault="00753666" w:rsidP="00952E9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Наставники</w:t>
            </w:r>
            <w:proofErr w:type="spellEnd"/>
          </w:p>
        </w:tc>
      </w:tr>
      <w:tr w:rsidR="00753666" w:rsidTr="00753666">
        <w:trPr>
          <w:trHeight w:val="1223"/>
        </w:trPr>
        <w:tc>
          <w:tcPr>
            <w:tcW w:w="864" w:type="dxa"/>
          </w:tcPr>
          <w:p w:rsidR="00753666" w:rsidRDefault="00753666" w:rsidP="00952E9C">
            <w:pPr>
              <w:pStyle w:val="TableParagraph"/>
              <w:spacing w:line="262" w:lineRule="exact"/>
              <w:ind w:left="37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18" w:type="dxa"/>
          </w:tcPr>
          <w:p w:rsidR="00753666" w:rsidRPr="006704AE" w:rsidRDefault="00753666" w:rsidP="00753666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ind w:right="299" w:firstLine="0"/>
              <w:jc w:val="left"/>
              <w:rPr>
                <w:sz w:val="24"/>
                <w:lang w:val="ru-RU"/>
              </w:rPr>
            </w:pPr>
            <w:r w:rsidRPr="006704AE">
              <w:rPr>
                <w:spacing w:val="2"/>
                <w:sz w:val="24"/>
                <w:lang w:val="ru-RU"/>
              </w:rPr>
              <w:t xml:space="preserve">Методика организации </w:t>
            </w:r>
            <w:r w:rsidRPr="006704AE">
              <w:rPr>
                <w:sz w:val="24"/>
                <w:lang w:val="ru-RU"/>
              </w:rPr>
              <w:t xml:space="preserve">коллективных </w:t>
            </w:r>
            <w:r w:rsidRPr="006704AE">
              <w:rPr>
                <w:spacing w:val="2"/>
                <w:sz w:val="24"/>
                <w:lang w:val="ru-RU"/>
              </w:rPr>
              <w:t xml:space="preserve">способов </w:t>
            </w:r>
            <w:r w:rsidRPr="006704AE">
              <w:rPr>
                <w:sz w:val="24"/>
                <w:lang w:val="ru-RU"/>
              </w:rPr>
              <w:t xml:space="preserve">обучения как одно из </w:t>
            </w:r>
            <w:r w:rsidRPr="006704AE">
              <w:rPr>
                <w:spacing w:val="2"/>
                <w:sz w:val="24"/>
                <w:lang w:val="ru-RU"/>
              </w:rPr>
              <w:t xml:space="preserve">направлений </w:t>
            </w:r>
            <w:proofErr w:type="spellStart"/>
            <w:r w:rsidRPr="006704AE">
              <w:rPr>
                <w:spacing w:val="2"/>
                <w:sz w:val="24"/>
                <w:lang w:val="ru-RU"/>
              </w:rPr>
              <w:t>гуманизации</w:t>
            </w:r>
            <w:proofErr w:type="spellEnd"/>
            <w:r w:rsidRPr="006704AE">
              <w:rPr>
                <w:spacing w:val="2"/>
                <w:sz w:val="24"/>
                <w:lang w:val="ru-RU"/>
              </w:rPr>
              <w:t xml:space="preserve"> </w:t>
            </w:r>
            <w:r w:rsidRPr="006704AE">
              <w:rPr>
                <w:spacing w:val="3"/>
                <w:sz w:val="24"/>
                <w:lang w:val="ru-RU"/>
              </w:rPr>
              <w:t>образования.</w:t>
            </w:r>
          </w:p>
          <w:p w:rsidR="00753666" w:rsidRDefault="00753666" w:rsidP="00753666">
            <w:pPr>
              <w:pStyle w:val="TableParagraph"/>
              <w:numPr>
                <w:ilvl w:val="0"/>
                <w:numId w:val="3"/>
              </w:numPr>
              <w:tabs>
                <w:tab w:val="left" w:pos="417"/>
              </w:tabs>
              <w:ind w:left="41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неуспевающими</w:t>
            </w:r>
            <w:proofErr w:type="spellEnd"/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учащимися</w:t>
            </w:r>
            <w:proofErr w:type="spellEnd"/>
          </w:p>
        </w:tc>
        <w:tc>
          <w:tcPr>
            <w:tcW w:w="1417" w:type="dxa"/>
          </w:tcPr>
          <w:p w:rsidR="00753666" w:rsidRDefault="00753666" w:rsidP="00952E9C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2631" w:type="dxa"/>
          </w:tcPr>
          <w:p w:rsidR="00753666" w:rsidRDefault="00753666" w:rsidP="00952E9C">
            <w:pPr>
              <w:pStyle w:val="TableParagraph"/>
              <w:ind w:right="580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ШМ</w:t>
            </w:r>
            <w:r w:rsidRPr="006704AE">
              <w:rPr>
                <w:sz w:val="24"/>
              </w:rPr>
              <w:t>У</w:t>
            </w:r>
          </w:p>
          <w:p w:rsidR="00753666" w:rsidRDefault="00753666" w:rsidP="00952E9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Наставники</w:t>
            </w:r>
            <w:proofErr w:type="spellEnd"/>
          </w:p>
        </w:tc>
      </w:tr>
      <w:tr w:rsidR="00753666" w:rsidTr="00753666">
        <w:trPr>
          <w:trHeight w:val="1127"/>
        </w:trPr>
        <w:tc>
          <w:tcPr>
            <w:tcW w:w="864" w:type="dxa"/>
          </w:tcPr>
          <w:p w:rsidR="00753666" w:rsidRDefault="00753666" w:rsidP="00952E9C">
            <w:pPr>
              <w:pStyle w:val="TableParagraph"/>
              <w:spacing w:line="262" w:lineRule="exact"/>
              <w:ind w:left="34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118" w:type="dxa"/>
          </w:tcPr>
          <w:p w:rsidR="00753666" w:rsidRPr="006704AE" w:rsidRDefault="00753666" w:rsidP="00753666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ind w:right="236" w:firstLine="0"/>
              <w:rPr>
                <w:sz w:val="24"/>
                <w:lang w:val="ru-RU"/>
              </w:rPr>
            </w:pPr>
            <w:r w:rsidRPr="006704AE">
              <w:rPr>
                <w:sz w:val="24"/>
                <w:lang w:val="ru-RU"/>
              </w:rPr>
              <w:t>Микроисследование «Какой должна быть работа с молодыми</w:t>
            </w:r>
            <w:r w:rsidRPr="006704AE">
              <w:rPr>
                <w:spacing w:val="5"/>
                <w:sz w:val="24"/>
                <w:lang w:val="ru-RU"/>
              </w:rPr>
              <w:t xml:space="preserve"> </w:t>
            </w:r>
            <w:r w:rsidRPr="006704AE">
              <w:rPr>
                <w:sz w:val="24"/>
                <w:lang w:val="ru-RU"/>
              </w:rPr>
              <w:t>учителями».</w:t>
            </w:r>
          </w:p>
          <w:p w:rsidR="00753666" w:rsidRPr="006704AE" w:rsidRDefault="00753666" w:rsidP="00753666">
            <w:pPr>
              <w:pStyle w:val="TableParagraph"/>
              <w:numPr>
                <w:ilvl w:val="0"/>
                <w:numId w:val="2"/>
              </w:numPr>
              <w:tabs>
                <w:tab w:val="left" w:pos="346"/>
              </w:tabs>
              <w:ind w:right="223" w:firstLine="0"/>
              <w:rPr>
                <w:sz w:val="24"/>
                <w:lang w:val="ru-RU"/>
              </w:rPr>
            </w:pPr>
            <w:r w:rsidRPr="006704AE">
              <w:rPr>
                <w:sz w:val="24"/>
                <w:lang w:val="ru-RU"/>
              </w:rPr>
              <w:t>Конференция «Учиться самому, чтобы успешнее учить других» в рамках «Недели</w:t>
            </w:r>
            <w:r w:rsidRPr="006704AE">
              <w:rPr>
                <w:spacing w:val="-4"/>
                <w:sz w:val="24"/>
                <w:lang w:val="ru-RU"/>
              </w:rPr>
              <w:t xml:space="preserve"> </w:t>
            </w:r>
            <w:r w:rsidRPr="006704AE">
              <w:rPr>
                <w:sz w:val="24"/>
                <w:lang w:val="ru-RU"/>
              </w:rPr>
              <w:t>успехов»</w:t>
            </w:r>
          </w:p>
        </w:tc>
        <w:tc>
          <w:tcPr>
            <w:tcW w:w="1417" w:type="dxa"/>
          </w:tcPr>
          <w:p w:rsidR="00753666" w:rsidRDefault="00753666" w:rsidP="00952E9C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2631" w:type="dxa"/>
          </w:tcPr>
          <w:p w:rsidR="00753666" w:rsidRDefault="00753666" w:rsidP="00952E9C">
            <w:pPr>
              <w:pStyle w:val="TableParagraph"/>
              <w:ind w:right="580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ШМ</w:t>
            </w:r>
            <w:r w:rsidRPr="006704AE">
              <w:rPr>
                <w:sz w:val="24"/>
              </w:rPr>
              <w:t>У</w:t>
            </w:r>
          </w:p>
          <w:p w:rsidR="00753666" w:rsidRDefault="00753666" w:rsidP="00952E9C">
            <w:pPr>
              <w:pStyle w:val="TableParagraph"/>
              <w:ind w:right="669"/>
              <w:rPr>
                <w:sz w:val="24"/>
              </w:rPr>
            </w:pPr>
            <w:proofErr w:type="spellStart"/>
            <w:r>
              <w:rPr>
                <w:sz w:val="24"/>
              </w:rPr>
              <w:t>Молодые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специалисты</w:t>
            </w:r>
            <w:proofErr w:type="spellEnd"/>
          </w:p>
        </w:tc>
      </w:tr>
    </w:tbl>
    <w:p w:rsidR="00753666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753666" w:rsidRPr="006704AE" w:rsidRDefault="00753666" w:rsidP="0075366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6704A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3 год</w:t>
      </w:r>
    </w:p>
    <w:p w:rsidR="00753666" w:rsidRPr="006704AE" w:rsidRDefault="00753666" w:rsidP="0075366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6704A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Молодые специалисты 3 уровня</w:t>
      </w:r>
    </w:p>
    <w:p w:rsidR="00753666" w:rsidRPr="006704AE" w:rsidRDefault="00753666" w:rsidP="0075366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6704A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Эта</w:t>
      </w:r>
      <w:proofErr w:type="gramStart"/>
      <w:r w:rsidRPr="006704A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п-</w:t>
      </w:r>
      <w:proofErr w:type="gramEnd"/>
      <w:r w:rsidRPr="006704A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6704A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апробационный</w:t>
      </w:r>
      <w:proofErr w:type="spellEnd"/>
      <w:r w:rsidRPr="006704A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(</w:t>
      </w:r>
      <w:proofErr w:type="spellStart"/>
      <w:r w:rsidRPr="006704A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контрольнооценочный</w:t>
      </w:r>
      <w:proofErr w:type="spellEnd"/>
      <w:r w:rsidRPr="006704A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)</w:t>
      </w:r>
    </w:p>
    <w:p w:rsidR="00753666" w:rsidRDefault="00753666" w:rsidP="0075366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tbl>
      <w:tblPr>
        <w:tblStyle w:val="TableNormal"/>
        <w:tblW w:w="9667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5401"/>
        <w:gridCol w:w="1134"/>
        <w:gridCol w:w="2268"/>
      </w:tblGrid>
      <w:tr w:rsidR="00753666" w:rsidTr="00753666">
        <w:trPr>
          <w:trHeight w:val="962"/>
        </w:trPr>
        <w:tc>
          <w:tcPr>
            <w:tcW w:w="864" w:type="dxa"/>
          </w:tcPr>
          <w:p w:rsidR="00753666" w:rsidRDefault="00753666" w:rsidP="00952E9C">
            <w:pPr>
              <w:pStyle w:val="TableParagraph"/>
              <w:spacing w:line="265" w:lineRule="exact"/>
              <w:ind w:left="3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1" w:type="dxa"/>
          </w:tcPr>
          <w:p w:rsidR="00753666" w:rsidRDefault="00753666" w:rsidP="00753666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spacing w:line="265" w:lineRule="exact"/>
              <w:ind w:hanging="241"/>
              <w:rPr>
                <w:sz w:val="24"/>
              </w:rPr>
            </w:pP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педагогического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общения</w:t>
            </w:r>
            <w:proofErr w:type="spellEnd"/>
            <w:r>
              <w:rPr>
                <w:sz w:val="24"/>
              </w:rPr>
              <w:t>.</w:t>
            </w:r>
          </w:p>
          <w:p w:rsidR="00753666" w:rsidRPr="006704AE" w:rsidRDefault="00753666" w:rsidP="00753666">
            <w:pPr>
              <w:pStyle w:val="TableParagraph"/>
              <w:numPr>
                <w:ilvl w:val="0"/>
                <w:numId w:val="12"/>
              </w:numPr>
              <w:tabs>
                <w:tab w:val="left" w:pos="352"/>
              </w:tabs>
              <w:ind w:left="105" w:right="501" w:firstLine="0"/>
              <w:rPr>
                <w:sz w:val="24"/>
                <w:lang w:val="ru-RU"/>
              </w:rPr>
            </w:pPr>
            <w:r w:rsidRPr="006704AE">
              <w:rPr>
                <w:sz w:val="24"/>
                <w:lang w:val="ru-RU"/>
              </w:rPr>
              <w:t>Микроисследование «Выявление тенденций к стилям педагогического</w:t>
            </w:r>
            <w:r w:rsidRPr="006704AE">
              <w:rPr>
                <w:spacing w:val="8"/>
                <w:sz w:val="24"/>
                <w:lang w:val="ru-RU"/>
              </w:rPr>
              <w:t xml:space="preserve"> </w:t>
            </w:r>
            <w:r w:rsidRPr="006704AE">
              <w:rPr>
                <w:sz w:val="24"/>
                <w:lang w:val="ru-RU"/>
              </w:rPr>
              <w:t>общения»</w:t>
            </w:r>
          </w:p>
        </w:tc>
        <w:tc>
          <w:tcPr>
            <w:tcW w:w="1134" w:type="dxa"/>
          </w:tcPr>
          <w:p w:rsidR="00753666" w:rsidRDefault="00753666" w:rsidP="00952E9C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268" w:type="dxa"/>
          </w:tcPr>
          <w:p w:rsidR="00753666" w:rsidRDefault="00753666" w:rsidP="00952E9C">
            <w:pPr>
              <w:pStyle w:val="TableParagraph"/>
              <w:ind w:right="580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ШМС</w:t>
            </w:r>
          </w:p>
          <w:p w:rsidR="00753666" w:rsidRDefault="00753666" w:rsidP="00952E9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</w:t>
            </w:r>
            <w:proofErr w:type="spellEnd"/>
          </w:p>
        </w:tc>
      </w:tr>
      <w:tr w:rsidR="00753666" w:rsidTr="00753666">
        <w:trPr>
          <w:trHeight w:val="827"/>
        </w:trPr>
        <w:tc>
          <w:tcPr>
            <w:tcW w:w="864" w:type="dxa"/>
          </w:tcPr>
          <w:p w:rsidR="00753666" w:rsidRDefault="00753666" w:rsidP="00952E9C">
            <w:pPr>
              <w:pStyle w:val="TableParagraph"/>
              <w:spacing w:line="262" w:lineRule="exact"/>
              <w:ind w:left="371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5401" w:type="dxa"/>
          </w:tcPr>
          <w:p w:rsidR="00753666" w:rsidRDefault="00753666" w:rsidP="00753666">
            <w:pPr>
              <w:pStyle w:val="TableParagraph"/>
              <w:numPr>
                <w:ilvl w:val="0"/>
                <w:numId w:val="11"/>
              </w:numPr>
              <w:tabs>
                <w:tab w:val="left" w:pos="352"/>
              </w:tabs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Семантический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дифференциал</w:t>
            </w:r>
            <w:proofErr w:type="spellEnd"/>
            <w:r>
              <w:rPr>
                <w:sz w:val="24"/>
              </w:rPr>
              <w:t>.</w:t>
            </w:r>
          </w:p>
          <w:p w:rsidR="00753666" w:rsidRDefault="00753666" w:rsidP="00753666">
            <w:pPr>
              <w:pStyle w:val="TableParagraph"/>
              <w:numPr>
                <w:ilvl w:val="0"/>
                <w:numId w:val="11"/>
              </w:numPr>
              <w:tabs>
                <w:tab w:val="left" w:pos="359"/>
              </w:tabs>
              <w:ind w:left="359" w:hanging="254"/>
              <w:rPr>
                <w:sz w:val="24"/>
              </w:rPr>
            </w:pPr>
            <w:proofErr w:type="spellStart"/>
            <w:r>
              <w:rPr>
                <w:spacing w:val="2"/>
                <w:sz w:val="24"/>
              </w:rPr>
              <w:t>Шкала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2"/>
                <w:sz w:val="24"/>
              </w:rPr>
              <w:t>самооценки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proofErr w:type="spellStart"/>
            <w:r>
              <w:rPr>
                <w:spacing w:val="2"/>
                <w:sz w:val="24"/>
              </w:rPr>
              <w:t>личности</w:t>
            </w:r>
            <w:proofErr w:type="spellEnd"/>
          </w:p>
        </w:tc>
        <w:tc>
          <w:tcPr>
            <w:tcW w:w="1134" w:type="dxa"/>
          </w:tcPr>
          <w:p w:rsidR="00753666" w:rsidRDefault="00753666" w:rsidP="00952E9C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2268" w:type="dxa"/>
          </w:tcPr>
          <w:p w:rsidR="00753666" w:rsidRDefault="00753666" w:rsidP="00952E9C">
            <w:pPr>
              <w:pStyle w:val="TableParagraph"/>
              <w:ind w:right="580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ШМС</w:t>
            </w:r>
          </w:p>
          <w:p w:rsidR="00753666" w:rsidRDefault="00753666" w:rsidP="00952E9C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Наставники</w:t>
            </w:r>
            <w:proofErr w:type="spellEnd"/>
          </w:p>
        </w:tc>
      </w:tr>
      <w:tr w:rsidR="00753666" w:rsidTr="00753666">
        <w:trPr>
          <w:trHeight w:val="1103"/>
        </w:trPr>
        <w:tc>
          <w:tcPr>
            <w:tcW w:w="864" w:type="dxa"/>
          </w:tcPr>
          <w:p w:rsidR="00753666" w:rsidRDefault="00753666" w:rsidP="00952E9C">
            <w:pPr>
              <w:pStyle w:val="TableParagraph"/>
              <w:spacing w:line="262" w:lineRule="exact"/>
              <w:ind w:left="3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1" w:type="dxa"/>
          </w:tcPr>
          <w:p w:rsidR="00753666" w:rsidRPr="006704AE" w:rsidRDefault="00753666" w:rsidP="00952E9C">
            <w:pPr>
              <w:pStyle w:val="TableParagraph"/>
              <w:ind w:left="105" w:right="522"/>
              <w:rPr>
                <w:sz w:val="24"/>
                <w:lang w:val="ru-RU"/>
              </w:rPr>
            </w:pPr>
            <w:r w:rsidRPr="006704AE">
              <w:rPr>
                <w:sz w:val="24"/>
                <w:lang w:val="ru-RU"/>
              </w:rPr>
              <w:t xml:space="preserve">Занятие «ШМС». Система работы с одаренными детьми. Понятие «Одаренность». Виды одаренности. Принципы и подходы в работе </w:t>
            </w:r>
            <w:proofErr w:type="gramStart"/>
            <w:r w:rsidRPr="006704AE">
              <w:rPr>
                <w:sz w:val="24"/>
                <w:lang w:val="ru-RU"/>
              </w:rPr>
              <w:t>с</w:t>
            </w:r>
            <w:proofErr w:type="gramEnd"/>
          </w:p>
          <w:p w:rsidR="00753666" w:rsidRDefault="00753666" w:rsidP="00952E9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одаренными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детьми</w:t>
            </w:r>
            <w:proofErr w:type="spellEnd"/>
          </w:p>
        </w:tc>
        <w:tc>
          <w:tcPr>
            <w:tcW w:w="1134" w:type="dxa"/>
          </w:tcPr>
          <w:p w:rsidR="00753666" w:rsidRDefault="00753666" w:rsidP="00952E9C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2268" w:type="dxa"/>
          </w:tcPr>
          <w:p w:rsidR="00753666" w:rsidRDefault="00753666" w:rsidP="00952E9C">
            <w:pPr>
              <w:pStyle w:val="TableParagraph"/>
              <w:ind w:right="580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ШМС</w:t>
            </w:r>
          </w:p>
          <w:p w:rsidR="00753666" w:rsidRDefault="00753666" w:rsidP="00952E9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Наставники</w:t>
            </w:r>
            <w:proofErr w:type="spellEnd"/>
          </w:p>
        </w:tc>
      </w:tr>
      <w:tr w:rsidR="00753666" w:rsidTr="00753666">
        <w:trPr>
          <w:trHeight w:val="986"/>
        </w:trPr>
        <w:tc>
          <w:tcPr>
            <w:tcW w:w="864" w:type="dxa"/>
          </w:tcPr>
          <w:p w:rsidR="00753666" w:rsidRDefault="00753666" w:rsidP="00952E9C">
            <w:pPr>
              <w:pStyle w:val="TableParagraph"/>
              <w:spacing w:line="262" w:lineRule="exact"/>
              <w:ind w:left="3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1" w:type="dxa"/>
          </w:tcPr>
          <w:p w:rsidR="00753666" w:rsidRPr="006704AE" w:rsidRDefault="00753666" w:rsidP="00753666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</w:tabs>
              <w:spacing w:line="262" w:lineRule="exact"/>
              <w:rPr>
                <w:sz w:val="24"/>
                <w:lang w:val="ru-RU"/>
              </w:rPr>
            </w:pPr>
            <w:r w:rsidRPr="006704AE">
              <w:rPr>
                <w:sz w:val="24"/>
                <w:lang w:val="ru-RU"/>
              </w:rPr>
              <w:t>Домашнее задание: как, сколько,</w:t>
            </w:r>
            <w:r w:rsidRPr="006704AE">
              <w:rPr>
                <w:spacing w:val="5"/>
                <w:sz w:val="24"/>
                <w:lang w:val="ru-RU"/>
              </w:rPr>
              <w:t xml:space="preserve"> </w:t>
            </w:r>
            <w:r w:rsidRPr="006704AE">
              <w:rPr>
                <w:sz w:val="24"/>
                <w:lang w:val="ru-RU"/>
              </w:rPr>
              <w:t>когда.</w:t>
            </w:r>
          </w:p>
          <w:p w:rsidR="00753666" w:rsidRPr="006704AE" w:rsidRDefault="00753666" w:rsidP="00753666">
            <w:pPr>
              <w:pStyle w:val="TableParagraph"/>
              <w:numPr>
                <w:ilvl w:val="0"/>
                <w:numId w:val="10"/>
              </w:numPr>
              <w:tabs>
                <w:tab w:val="left" w:pos="355"/>
              </w:tabs>
              <w:ind w:left="105" w:right="289" w:firstLine="0"/>
              <w:rPr>
                <w:sz w:val="24"/>
                <w:lang w:val="ru-RU"/>
              </w:rPr>
            </w:pPr>
            <w:r w:rsidRPr="006704AE">
              <w:rPr>
                <w:sz w:val="24"/>
                <w:lang w:val="ru-RU"/>
              </w:rPr>
              <w:t xml:space="preserve">Виды </w:t>
            </w:r>
            <w:r w:rsidRPr="006704AE">
              <w:rPr>
                <w:spacing w:val="2"/>
                <w:sz w:val="24"/>
                <w:lang w:val="ru-RU"/>
              </w:rPr>
              <w:t xml:space="preserve">индивидуальных </w:t>
            </w:r>
            <w:r w:rsidRPr="006704AE">
              <w:rPr>
                <w:sz w:val="24"/>
                <w:lang w:val="ru-RU"/>
              </w:rPr>
              <w:t xml:space="preserve">и </w:t>
            </w:r>
            <w:r w:rsidRPr="006704AE">
              <w:rPr>
                <w:spacing w:val="2"/>
                <w:sz w:val="24"/>
                <w:lang w:val="ru-RU"/>
              </w:rPr>
              <w:t xml:space="preserve">дифференцированных </w:t>
            </w:r>
            <w:r w:rsidRPr="006704AE">
              <w:rPr>
                <w:sz w:val="24"/>
                <w:lang w:val="ru-RU"/>
              </w:rPr>
              <w:t>заданий</w:t>
            </w:r>
            <w:r w:rsidRPr="006704AE">
              <w:rPr>
                <w:spacing w:val="10"/>
                <w:sz w:val="24"/>
                <w:lang w:val="ru-RU"/>
              </w:rPr>
              <w:t xml:space="preserve"> </w:t>
            </w:r>
            <w:r w:rsidRPr="006704AE">
              <w:rPr>
                <w:sz w:val="24"/>
                <w:lang w:val="ru-RU"/>
              </w:rPr>
              <w:t>учащимся</w:t>
            </w:r>
          </w:p>
        </w:tc>
        <w:tc>
          <w:tcPr>
            <w:tcW w:w="1134" w:type="dxa"/>
          </w:tcPr>
          <w:p w:rsidR="00753666" w:rsidRDefault="00753666" w:rsidP="00952E9C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2268" w:type="dxa"/>
          </w:tcPr>
          <w:p w:rsidR="00753666" w:rsidRDefault="00753666" w:rsidP="00952E9C">
            <w:pPr>
              <w:pStyle w:val="TableParagraph"/>
              <w:ind w:right="580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ШМС</w:t>
            </w:r>
          </w:p>
          <w:p w:rsidR="00753666" w:rsidRDefault="00753666" w:rsidP="00952E9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Наставники</w:t>
            </w:r>
            <w:proofErr w:type="spellEnd"/>
          </w:p>
        </w:tc>
      </w:tr>
      <w:tr w:rsidR="00753666" w:rsidTr="00753666">
        <w:trPr>
          <w:trHeight w:val="969"/>
        </w:trPr>
        <w:tc>
          <w:tcPr>
            <w:tcW w:w="864" w:type="dxa"/>
          </w:tcPr>
          <w:p w:rsidR="00753666" w:rsidRDefault="00753666" w:rsidP="00952E9C">
            <w:pPr>
              <w:pStyle w:val="TableParagraph"/>
              <w:spacing w:line="262" w:lineRule="exact"/>
              <w:ind w:left="37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1" w:type="dxa"/>
          </w:tcPr>
          <w:p w:rsidR="00753666" w:rsidRPr="006704AE" w:rsidRDefault="00753666" w:rsidP="00753666">
            <w:pPr>
              <w:pStyle w:val="TableParagraph"/>
              <w:numPr>
                <w:ilvl w:val="0"/>
                <w:numId w:val="9"/>
              </w:numPr>
              <w:tabs>
                <w:tab w:val="left" w:pos="339"/>
              </w:tabs>
              <w:ind w:right="730" w:firstLine="0"/>
              <w:rPr>
                <w:sz w:val="24"/>
                <w:lang w:val="ru-RU"/>
              </w:rPr>
            </w:pPr>
            <w:r w:rsidRPr="006704AE">
              <w:rPr>
                <w:spacing w:val="-3"/>
                <w:sz w:val="24"/>
                <w:lang w:val="ru-RU"/>
              </w:rPr>
              <w:t xml:space="preserve">Введение </w:t>
            </w:r>
            <w:r w:rsidRPr="006704AE">
              <w:rPr>
                <w:sz w:val="24"/>
                <w:lang w:val="ru-RU"/>
              </w:rPr>
              <w:t xml:space="preserve">в </w:t>
            </w:r>
            <w:r w:rsidRPr="006704AE">
              <w:rPr>
                <w:spacing w:val="-3"/>
                <w:sz w:val="24"/>
                <w:lang w:val="ru-RU"/>
              </w:rPr>
              <w:t xml:space="preserve">активные методы обучения </w:t>
            </w:r>
            <w:r w:rsidRPr="006704AE">
              <w:rPr>
                <w:sz w:val="24"/>
                <w:lang w:val="ru-RU"/>
              </w:rPr>
              <w:t>(пр</w:t>
            </w:r>
            <w:proofErr w:type="gramStart"/>
            <w:r w:rsidRPr="006704AE">
              <w:rPr>
                <w:sz w:val="24"/>
                <w:lang w:val="ru-RU"/>
              </w:rPr>
              <w:t>е-</w:t>
            </w:r>
            <w:proofErr w:type="gramEnd"/>
            <w:r w:rsidRPr="006704AE">
              <w:rPr>
                <w:sz w:val="24"/>
                <w:lang w:val="ru-RU"/>
              </w:rPr>
              <w:t xml:space="preserve"> вращение модели в </w:t>
            </w:r>
            <w:r w:rsidRPr="006704AE">
              <w:rPr>
                <w:spacing w:val="-3"/>
                <w:sz w:val="24"/>
                <w:lang w:val="ru-RU"/>
              </w:rPr>
              <w:t xml:space="preserve">игру, </w:t>
            </w:r>
            <w:r w:rsidRPr="006704AE">
              <w:rPr>
                <w:sz w:val="24"/>
                <w:lang w:val="ru-RU"/>
              </w:rPr>
              <w:t>имитационные</w:t>
            </w:r>
            <w:r w:rsidRPr="006704AE">
              <w:rPr>
                <w:spacing w:val="-44"/>
                <w:sz w:val="24"/>
                <w:lang w:val="ru-RU"/>
              </w:rPr>
              <w:t xml:space="preserve"> </w:t>
            </w:r>
            <w:r w:rsidRPr="006704AE">
              <w:rPr>
                <w:sz w:val="24"/>
                <w:lang w:val="ru-RU"/>
              </w:rPr>
              <w:t>игры).</w:t>
            </w:r>
          </w:p>
          <w:p w:rsidR="00753666" w:rsidRDefault="00753666" w:rsidP="00753666">
            <w:pPr>
              <w:pStyle w:val="TableParagraph"/>
              <w:numPr>
                <w:ilvl w:val="0"/>
                <w:numId w:val="9"/>
              </w:numPr>
              <w:tabs>
                <w:tab w:val="left" w:pos="352"/>
              </w:tabs>
              <w:ind w:left="351" w:hanging="247"/>
              <w:rPr>
                <w:sz w:val="24"/>
              </w:rPr>
            </w:pPr>
            <w:proofErr w:type="spellStart"/>
            <w:r>
              <w:rPr>
                <w:sz w:val="24"/>
              </w:rPr>
              <w:t>Внеклассная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предмету</w:t>
            </w:r>
            <w:proofErr w:type="spellEnd"/>
          </w:p>
        </w:tc>
        <w:tc>
          <w:tcPr>
            <w:tcW w:w="1134" w:type="dxa"/>
          </w:tcPr>
          <w:p w:rsidR="00753666" w:rsidRDefault="00753666" w:rsidP="00952E9C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2268" w:type="dxa"/>
          </w:tcPr>
          <w:p w:rsidR="00753666" w:rsidRDefault="00753666" w:rsidP="00952E9C">
            <w:pPr>
              <w:pStyle w:val="TableParagraph"/>
              <w:ind w:right="580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ШМС</w:t>
            </w:r>
          </w:p>
          <w:p w:rsidR="00753666" w:rsidRDefault="00753666" w:rsidP="00952E9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Наставники</w:t>
            </w:r>
            <w:proofErr w:type="spellEnd"/>
          </w:p>
        </w:tc>
      </w:tr>
      <w:tr w:rsidR="00753666" w:rsidTr="00753666">
        <w:trPr>
          <w:trHeight w:val="834"/>
        </w:trPr>
        <w:tc>
          <w:tcPr>
            <w:tcW w:w="864" w:type="dxa"/>
          </w:tcPr>
          <w:p w:rsidR="00753666" w:rsidRDefault="00753666" w:rsidP="00952E9C">
            <w:pPr>
              <w:pStyle w:val="TableParagraph"/>
              <w:spacing w:line="262" w:lineRule="exact"/>
              <w:ind w:left="37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01" w:type="dxa"/>
          </w:tcPr>
          <w:p w:rsidR="00753666" w:rsidRPr="006704AE" w:rsidRDefault="00753666" w:rsidP="00753666">
            <w:pPr>
              <w:pStyle w:val="TableParagraph"/>
              <w:numPr>
                <w:ilvl w:val="0"/>
                <w:numId w:val="8"/>
              </w:numPr>
              <w:tabs>
                <w:tab w:val="left" w:pos="352"/>
              </w:tabs>
              <w:ind w:right="801" w:firstLine="0"/>
              <w:rPr>
                <w:sz w:val="24"/>
                <w:lang w:val="ru-RU"/>
              </w:rPr>
            </w:pPr>
            <w:r w:rsidRPr="006704AE">
              <w:rPr>
                <w:sz w:val="24"/>
                <w:lang w:val="ru-RU"/>
              </w:rPr>
              <w:t xml:space="preserve">Навыки коммуникации и общения в </w:t>
            </w:r>
            <w:proofErr w:type="spellStart"/>
            <w:r w:rsidRPr="006704AE">
              <w:rPr>
                <w:spacing w:val="2"/>
                <w:sz w:val="24"/>
                <w:lang w:val="ru-RU"/>
              </w:rPr>
              <w:t>совр</w:t>
            </w:r>
            <w:proofErr w:type="gramStart"/>
            <w:r w:rsidRPr="006704AE">
              <w:rPr>
                <w:spacing w:val="2"/>
                <w:sz w:val="24"/>
                <w:lang w:val="ru-RU"/>
              </w:rPr>
              <w:t>е</w:t>
            </w:r>
            <w:proofErr w:type="spellEnd"/>
            <w:r w:rsidRPr="006704AE">
              <w:rPr>
                <w:spacing w:val="2"/>
                <w:sz w:val="24"/>
                <w:lang w:val="ru-RU"/>
              </w:rPr>
              <w:t>-</w:t>
            </w:r>
            <w:proofErr w:type="gramEnd"/>
            <w:r w:rsidRPr="006704AE">
              <w:rPr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6704AE">
              <w:rPr>
                <w:sz w:val="24"/>
                <w:lang w:val="ru-RU"/>
              </w:rPr>
              <w:t>менном</w:t>
            </w:r>
            <w:proofErr w:type="spellEnd"/>
            <w:r w:rsidRPr="006704AE">
              <w:rPr>
                <w:spacing w:val="3"/>
                <w:sz w:val="24"/>
                <w:lang w:val="ru-RU"/>
              </w:rPr>
              <w:t xml:space="preserve"> </w:t>
            </w:r>
            <w:r w:rsidRPr="006704AE">
              <w:rPr>
                <w:sz w:val="24"/>
                <w:lang w:val="ru-RU"/>
              </w:rPr>
              <w:t>образовании.</w:t>
            </w:r>
          </w:p>
          <w:p w:rsidR="00753666" w:rsidRDefault="00753666" w:rsidP="00753666">
            <w:pPr>
              <w:pStyle w:val="TableParagraph"/>
              <w:numPr>
                <w:ilvl w:val="0"/>
                <w:numId w:val="8"/>
              </w:numPr>
              <w:tabs>
                <w:tab w:val="left" w:pos="352"/>
              </w:tabs>
              <w:ind w:left="351"/>
              <w:rPr>
                <w:sz w:val="24"/>
              </w:rPr>
            </w:pPr>
            <w:proofErr w:type="spellStart"/>
            <w:r>
              <w:rPr>
                <w:sz w:val="24"/>
              </w:rPr>
              <w:t>Имидж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2"/>
                <w:sz w:val="24"/>
              </w:rPr>
              <w:t>современного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</w:t>
            </w:r>
            <w:proofErr w:type="spellEnd"/>
          </w:p>
        </w:tc>
        <w:tc>
          <w:tcPr>
            <w:tcW w:w="1134" w:type="dxa"/>
          </w:tcPr>
          <w:p w:rsidR="00753666" w:rsidRDefault="00753666" w:rsidP="00952E9C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2268" w:type="dxa"/>
          </w:tcPr>
          <w:p w:rsidR="00753666" w:rsidRDefault="00753666" w:rsidP="00952E9C">
            <w:pPr>
              <w:pStyle w:val="TableParagraph"/>
              <w:ind w:right="580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ШМС</w:t>
            </w:r>
          </w:p>
        </w:tc>
      </w:tr>
      <w:tr w:rsidR="00753666" w:rsidTr="00753666">
        <w:trPr>
          <w:trHeight w:val="1103"/>
        </w:trPr>
        <w:tc>
          <w:tcPr>
            <w:tcW w:w="864" w:type="dxa"/>
          </w:tcPr>
          <w:p w:rsidR="00753666" w:rsidRDefault="00753666" w:rsidP="00952E9C">
            <w:pPr>
              <w:pStyle w:val="TableParagraph"/>
              <w:spacing w:line="262" w:lineRule="exact"/>
              <w:ind w:left="34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401" w:type="dxa"/>
          </w:tcPr>
          <w:p w:rsidR="00753666" w:rsidRPr="006704AE" w:rsidRDefault="00753666" w:rsidP="00753666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spacing w:line="262" w:lineRule="exact"/>
              <w:ind w:hanging="241"/>
              <w:rPr>
                <w:sz w:val="24"/>
                <w:lang w:val="ru-RU"/>
              </w:rPr>
            </w:pPr>
            <w:r w:rsidRPr="006704AE">
              <w:rPr>
                <w:sz w:val="24"/>
                <w:lang w:val="ru-RU"/>
              </w:rPr>
              <w:t>Потребность в успехе. Мотив и цель</w:t>
            </w:r>
            <w:r w:rsidRPr="006704AE">
              <w:rPr>
                <w:spacing w:val="-4"/>
                <w:sz w:val="24"/>
                <w:lang w:val="ru-RU"/>
              </w:rPr>
              <w:t xml:space="preserve"> </w:t>
            </w:r>
            <w:r w:rsidRPr="006704AE">
              <w:rPr>
                <w:sz w:val="24"/>
                <w:lang w:val="ru-RU"/>
              </w:rPr>
              <w:t>достижения.</w:t>
            </w:r>
          </w:p>
          <w:p w:rsidR="00753666" w:rsidRPr="006704AE" w:rsidRDefault="00753666" w:rsidP="00753666">
            <w:pPr>
              <w:pStyle w:val="TableParagraph"/>
              <w:numPr>
                <w:ilvl w:val="0"/>
                <w:numId w:val="7"/>
              </w:numPr>
              <w:tabs>
                <w:tab w:val="left" w:pos="348"/>
              </w:tabs>
              <w:ind w:left="105" w:right="741" w:firstLine="0"/>
              <w:rPr>
                <w:sz w:val="24"/>
                <w:lang w:val="ru-RU"/>
              </w:rPr>
            </w:pPr>
            <w:r w:rsidRPr="006704AE">
              <w:rPr>
                <w:sz w:val="24"/>
                <w:lang w:val="ru-RU"/>
              </w:rPr>
              <w:t>Дискуссия «Почему школьники редко пер</w:t>
            </w:r>
            <w:proofErr w:type="gramStart"/>
            <w:r w:rsidRPr="006704AE">
              <w:rPr>
                <w:sz w:val="24"/>
                <w:lang w:val="ru-RU"/>
              </w:rPr>
              <w:t>е-</w:t>
            </w:r>
            <w:proofErr w:type="gramEnd"/>
            <w:r w:rsidRPr="006704AE">
              <w:rPr>
                <w:sz w:val="24"/>
                <w:lang w:val="ru-RU"/>
              </w:rPr>
              <w:t xml:space="preserve"> </w:t>
            </w:r>
            <w:proofErr w:type="spellStart"/>
            <w:r w:rsidRPr="006704AE">
              <w:rPr>
                <w:sz w:val="24"/>
                <w:lang w:val="ru-RU"/>
              </w:rPr>
              <w:t>живают</w:t>
            </w:r>
            <w:proofErr w:type="spellEnd"/>
            <w:r w:rsidRPr="006704AE">
              <w:rPr>
                <w:sz w:val="24"/>
                <w:lang w:val="ru-RU"/>
              </w:rPr>
              <w:t xml:space="preserve"> на уроке чувство</w:t>
            </w:r>
            <w:r w:rsidRPr="006704AE">
              <w:rPr>
                <w:spacing w:val="-1"/>
                <w:sz w:val="24"/>
                <w:lang w:val="ru-RU"/>
              </w:rPr>
              <w:t xml:space="preserve"> </w:t>
            </w:r>
            <w:r w:rsidRPr="006704AE">
              <w:rPr>
                <w:sz w:val="24"/>
                <w:lang w:val="ru-RU"/>
              </w:rPr>
              <w:t>успеха?»</w:t>
            </w:r>
          </w:p>
        </w:tc>
        <w:tc>
          <w:tcPr>
            <w:tcW w:w="1134" w:type="dxa"/>
          </w:tcPr>
          <w:p w:rsidR="00753666" w:rsidRDefault="00753666" w:rsidP="00952E9C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2268" w:type="dxa"/>
          </w:tcPr>
          <w:p w:rsidR="00753666" w:rsidRDefault="00753666" w:rsidP="00952E9C">
            <w:pPr>
              <w:pStyle w:val="TableParagraph"/>
              <w:ind w:right="580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ШМС</w:t>
            </w:r>
          </w:p>
          <w:p w:rsidR="00753666" w:rsidRDefault="00753666" w:rsidP="00952E9C">
            <w:pPr>
              <w:pStyle w:val="TableParagraph"/>
              <w:spacing w:line="276" w:lineRule="exact"/>
              <w:ind w:right="669"/>
              <w:rPr>
                <w:sz w:val="24"/>
              </w:rPr>
            </w:pPr>
            <w:proofErr w:type="spellStart"/>
            <w:r>
              <w:rPr>
                <w:sz w:val="24"/>
              </w:rPr>
              <w:t>Молодые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специалисты</w:t>
            </w:r>
            <w:proofErr w:type="spellEnd"/>
          </w:p>
        </w:tc>
      </w:tr>
      <w:tr w:rsidR="00753666" w:rsidTr="00753666">
        <w:trPr>
          <w:trHeight w:val="1117"/>
        </w:trPr>
        <w:tc>
          <w:tcPr>
            <w:tcW w:w="864" w:type="dxa"/>
          </w:tcPr>
          <w:p w:rsidR="00753666" w:rsidRDefault="00753666" w:rsidP="00952E9C">
            <w:pPr>
              <w:pStyle w:val="TableParagraph"/>
              <w:spacing w:line="262" w:lineRule="exact"/>
              <w:ind w:left="37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01" w:type="dxa"/>
          </w:tcPr>
          <w:p w:rsidR="00753666" w:rsidRPr="006704AE" w:rsidRDefault="00753666" w:rsidP="00952E9C">
            <w:pPr>
              <w:pStyle w:val="TableParagraph"/>
              <w:ind w:left="105" w:right="89"/>
              <w:rPr>
                <w:sz w:val="24"/>
                <w:lang w:val="ru-RU"/>
              </w:rPr>
            </w:pPr>
            <w:r w:rsidRPr="006704AE">
              <w:rPr>
                <w:sz w:val="24"/>
                <w:lang w:val="ru-RU"/>
              </w:rPr>
              <w:t>Творческий отчет молодых учителей – «Неделя успеха».</w:t>
            </w:r>
          </w:p>
        </w:tc>
        <w:tc>
          <w:tcPr>
            <w:tcW w:w="1134" w:type="dxa"/>
          </w:tcPr>
          <w:p w:rsidR="00753666" w:rsidRPr="006704AE" w:rsidRDefault="00753666" w:rsidP="00952E9C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753666" w:rsidRDefault="00753666" w:rsidP="00952E9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2268" w:type="dxa"/>
          </w:tcPr>
          <w:p w:rsidR="00753666" w:rsidRDefault="00753666" w:rsidP="00952E9C">
            <w:pPr>
              <w:pStyle w:val="TableParagraph"/>
              <w:ind w:right="580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ШМС</w:t>
            </w:r>
          </w:p>
          <w:p w:rsidR="00753666" w:rsidRDefault="00753666" w:rsidP="00952E9C">
            <w:pPr>
              <w:pStyle w:val="TableParagraph"/>
              <w:ind w:right="669"/>
              <w:rPr>
                <w:sz w:val="24"/>
              </w:rPr>
            </w:pPr>
            <w:proofErr w:type="spellStart"/>
            <w:r>
              <w:rPr>
                <w:sz w:val="24"/>
              </w:rPr>
              <w:t>Молодые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специалисты</w:t>
            </w:r>
            <w:proofErr w:type="spellEnd"/>
          </w:p>
        </w:tc>
      </w:tr>
    </w:tbl>
    <w:p w:rsidR="007235E0" w:rsidRDefault="007235E0"/>
    <w:sectPr w:rsidR="007235E0" w:rsidSect="0075366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D3B6E"/>
    <w:multiLevelType w:val="hybridMultilevel"/>
    <w:tmpl w:val="3D3EF702"/>
    <w:lvl w:ilvl="0" w:tplc="CBDE77CE">
      <w:start w:val="1"/>
      <w:numFmt w:val="decimal"/>
      <w:lvlText w:val="%1."/>
      <w:lvlJc w:val="left"/>
      <w:pPr>
        <w:ind w:left="34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0C6DEE">
      <w:numFmt w:val="bullet"/>
      <w:lvlText w:val="•"/>
      <w:lvlJc w:val="left"/>
      <w:pPr>
        <w:ind w:left="870" w:hanging="243"/>
      </w:pPr>
      <w:rPr>
        <w:rFonts w:hint="default"/>
        <w:lang w:val="ru-RU" w:eastAsia="en-US" w:bidi="ar-SA"/>
      </w:rPr>
    </w:lvl>
    <w:lvl w:ilvl="2" w:tplc="C980B6DE">
      <w:numFmt w:val="bullet"/>
      <w:lvlText w:val="•"/>
      <w:lvlJc w:val="left"/>
      <w:pPr>
        <w:ind w:left="1401" w:hanging="243"/>
      </w:pPr>
      <w:rPr>
        <w:rFonts w:hint="default"/>
        <w:lang w:val="ru-RU" w:eastAsia="en-US" w:bidi="ar-SA"/>
      </w:rPr>
    </w:lvl>
    <w:lvl w:ilvl="3" w:tplc="DB26EBEC">
      <w:numFmt w:val="bullet"/>
      <w:lvlText w:val="•"/>
      <w:lvlJc w:val="left"/>
      <w:pPr>
        <w:ind w:left="1932" w:hanging="243"/>
      </w:pPr>
      <w:rPr>
        <w:rFonts w:hint="default"/>
        <w:lang w:val="ru-RU" w:eastAsia="en-US" w:bidi="ar-SA"/>
      </w:rPr>
    </w:lvl>
    <w:lvl w:ilvl="4" w:tplc="8264A048">
      <w:numFmt w:val="bullet"/>
      <w:lvlText w:val="•"/>
      <w:lvlJc w:val="left"/>
      <w:pPr>
        <w:ind w:left="2463" w:hanging="243"/>
      </w:pPr>
      <w:rPr>
        <w:rFonts w:hint="default"/>
        <w:lang w:val="ru-RU" w:eastAsia="en-US" w:bidi="ar-SA"/>
      </w:rPr>
    </w:lvl>
    <w:lvl w:ilvl="5" w:tplc="6F7C4FFC">
      <w:numFmt w:val="bullet"/>
      <w:lvlText w:val="•"/>
      <w:lvlJc w:val="left"/>
      <w:pPr>
        <w:ind w:left="2994" w:hanging="243"/>
      </w:pPr>
      <w:rPr>
        <w:rFonts w:hint="default"/>
        <w:lang w:val="ru-RU" w:eastAsia="en-US" w:bidi="ar-SA"/>
      </w:rPr>
    </w:lvl>
    <w:lvl w:ilvl="6" w:tplc="FD0EB90E">
      <w:numFmt w:val="bullet"/>
      <w:lvlText w:val="•"/>
      <w:lvlJc w:val="left"/>
      <w:pPr>
        <w:ind w:left="3524" w:hanging="243"/>
      </w:pPr>
      <w:rPr>
        <w:rFonts w:hint="default"/>
        <w:lang w:val="ru-RU" w:eastAsia="en-US" w:bidi="ar-SA"/>
      </w:rPr>
    </w:lvl>
    <w:lvl w:ilvl="7" w:tplc="EF345390">
      <w:numFmt w:val="bullet"/>
      <w:lvlText w:val="•"/>
      <w:lvlJc w:val="left"/>
      <w:pPr>
        <w:ind w:left="4055" w:hanging="243"/>
      </w:pPr>
      <w:rPr>
        <w:rFonts w:hint="default"/>
        <w:lang w:val="ru-RU" w:eastAsia="en-US" w:bidi="ar-SA"/>
      </w:rPr>
    </w:lvl>
    <w:lvl w:ilvl="8" w:tplc="55DAE4E2">
      <w:numFmt w:val="bullet"/>
      <w:lvlText w:val="•"/>
      <w:lvlJc w:val="left"/>
      <w:pPr>
        <w:ind w:left="4586" w:hanging="243"/>
      </w:pPr>
      <w:rPr>
        <w:rFonts w:hint="default"/>
        <w:lang w:val="ru-RU" w:eastAsia="en-US" w:bidi="ar-SA"/>
      </w:rPr>
    </w:lvl>
  </w:abstractNum>
  <w:abstractNum w:abstractNumId="1">
    <w:nsid w:val="2578218A"/>
    <w:multiLevelType w:val="hybridMultilevel"/>
    <w:tmpl w:val="DE9227D4"/>
    <w:lvl w:ilvl="0" w:tplc="32C8AFEA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3EE64820">
      <w:numFmt w:val="bullet"/>
      <w:lvlText w:val="•"/>
      <w:lvlJc w:val="left"/>
      <w:pPr>
        <w:ind w:left="870" w:hanging="240"/>
      </w:pPr>
      <w:rPr>
        <w:rFonts w:hint="default"/>
        <w:lang w:val="ru-RU" w:eastAsia="en-US" w:bidi="ar-SA"/>
      </w:rPr>
    </w:lvl>
    <w:lvl w:ilvl="2" w:tplc="43905EB2">
      <w:numFmt w:val="bullet"/>
      <w:lvlText w:val="•"/>
      <w:lvlJc w:val="left"/>
      <w:pPr>
        <w:ind w:left="1401" w:hanging="240"/>
      </w:pPr>
      <w:rPr>
        <w:rFonts w:hint="default"/>
        <w:lang w:val="ru-RU" w:eastAsia="en-US" w:bidi="ar-SA"/>
      </w:rPr>
    </w:lvl>
    <w:lvl w:ilvl="3" w:tplc="71B0FCD0">
      <w:numFmt w:val="bullet"/>
      <w:lvlText w:val="•"/>
      <w:lvlJc w:val="left"/>
      <w:pPr>
        <w:ind w:left="1932" w:hanging="240"/>
      </w:pPr>
      <w:rPr>
        <w:rFonts w:hint="default"/>
        <w:lang w:val="ru-RU" w:eastAsia="en-US" w:bidi="ar-SA"/>
      </w:rPr>
    </w:lvl>
    <w:lvl w:ilvl="4" w:tplc="4BBCC4A4">
      <w:numFmt w:val="bullet"/>
      <w:lvlText w:val="•"/>
      <w:lvlJc w:val="left"/>
      <w:pPr>
        <w:ind w:left="2463" w:hanging="240"/>
      </w:pPr>
      <w:rPr>
        <w:rFonts w:hint="default"/>
        <w:lang w:val="ru-RU" w:eastAsia="en-US" w:bidi="ar-SA"/>
      </w:rPr>
    </w:lvl>
    <w:lvl w:ilvl="5" w:tplc="793EB83C">
      <w:numFmt w:val="bullet"/>
      <w:lvlText w:val="•"/>
      <w:lvlJc w:val="left"/>
      <w:pPr>
        <w:ind w:left="2994" w:hanging="240"/>
      </w:pPr>
      <w:rPr>
        <w:rFonts w:hint="default"/>
        <w:lang w:val="ru-RU" w:eastAsia="en-US" w:bidi="ar-SA"/>
      </w:rPr>
    </w:lvl>
    <w:lvl w:ilvl="6" w:tplc="771AAC18">
      <w:numFmt w:val="bullet"/>
      <w:lvlText w:val="•"/>
      <w:lvlJc w:val="left"/>
      <w:pPr>
        <w:ind w:left="3524" w:hanging="240"/>
      </w:pPr>
      <w:rPr>
        <w:rFonts w:hint="default"/>
        <w:lang w:val="ru-RU" w:eastAsia="en-US" w:bidi="ar-SA"/>
      </w:rPr>
    </w:lvl>
    <w:lvl w:ilvl="7" w:tplc="942250F8">
      <w:numFmt w:val="bullet"/>
      <w:lvlText w:val="•"/>
      <w:lvlJc w:val="left"/>
      <w:pPr>
        <w:ind w:left="4055" w:hanging="240"/>
      </w:pPr>
      <w:rPr>
        <w:rFonts w:hint="default"/>
        <w:lang w:val="ru-RU" w:eastAsia="en-US" w:bidi="ar-SA"/>
      </w:rPr>
    </w:lvl>
    <w:lvl w:ilvl="8" w:tplc="9D9040F0">
      <w:numFmt w:val="bullet"/>
      <w:lvlText w:val="•"/>
      <w:lvlJc w:val="left"/>
      <w:pPr>
        <w:ind w:left="4586" w:hanging="240"/>
      </w:pPr>
      <w:rPr>
        <w:rFonts w:hint="default"/>
        <w:lang w:val="ru-RU" w:eastAsia="en-US" w:bidi="ar-SA"/>
      </w:rPr>
    </w:lvl>
  </w:abstractNum>
  <w:abstractNum w:abstractNumId="2">
    <w:nsid w:val="2B4C3B52"/>
    <w:multiLevelType w:val="hybridMultilevel"/>
    <w:tmpl w:val="DE84FC06"/>
    <w:lvl w:ilvl="0" w:tplc="2E5CF9C6">
      <w:start w:val="1"/>
      <w:numFmt w:val="decimal"/>
      <w:lvlText w:val="%1."/>
      <w:lvlJc w:val="left"/>
      <w:pPr>
        <w:ind w:left="351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A7481F4A">
      <w:numFmt w:val="bullet"/>
      <w:lvlText w:val="•"/>
      <w:lvlJc w:val="left"/>
      <w:pPr>
        <w:ind w:left="888" w:hanging="247"/>
      </w:pPr>
      <w:rPr>
        <w:rFonts w:hint="default"/>
        <w:lang w:val="ru-RU" w:eastAsia="en-US" w:bidi="ar-SA"/>
      </w:rPr>
    </w:lvl>
    <w:lvl w:ilvl="2" w:tplc="9FA88828">
      <w:numFmt w:val="bullet"/>
      <w:lvlText w:val="•"/>
      <w:lvlJc w:val="left"/>
      <w:pPr>
        <w:ind w:left="1417" w:hanging="247"/>
      </w:pPr>
      <w:rPr>
        <w:rFonts w:hint="default"/>
        <w:lang w:val="ru-RU" w:eastAsia="en-US" w:bidi="ar-SA"/>
      </w:rPr>
    </w:lvl>
    <w:lvl w:ilvl="3" w:tplc="F79E24F8">
      <w:numFmt w:val="bullet"/>
      <w:lvlText w:val="•"/>
      <w:lvlJc w:val="left"/>
      <w:pPr>
        <w:ind w:left="1946" w:hanging="247"/>
      </w:pPr>
      <w:rPr>
        <w:rFonts w:hint="default"/>
        <w:lang w:val="ru-RU" w:eastAsia="en-US" w:bidi="ar-SA"/>
      </w:rPr>
    </w:lvl>
    <w:lvl w:ilvl="4" w:tplc="9C32A3EA">
      <w:numFmt w:val="bullet"/>
      <w:lvlText w:val="•"/>
      <w:lvlJc w:val="left"/>
      <w:pPr>
        <w:ind w:left="2475" w:hanging="247"/>
      </w:pPr>
      <w:rPr>
        <w:rFonts w:hint="default"/>
        <w:lang w:val="ru-RU" w:eastAsia="en-US" w:bidi="ar-SA"/>
      </w:rPr>
    </w:lvl>
    <w:lvl w:ilvl="5" w:tplc="F0CA32DA">
      <w:numFmt w:val="bullet"/>
      <w:lvlText w:val="•"/>
      <w:lvlJc w:val="left"/>
      <w:pPr>
        <w:ind w:left="3004" w:hanging="247"/>
      </w:pPr>
      <w:rPr>
        <w:rFonts w:hint="default"/>
        <w:lang w:val="ru-RU" w:eastAsia="en-US" w:bidi="ar-SA"/>
      </w:rPr>
    </w:lvl>
    <w:lvl w:ilvl="6" w:tplc="52D4EFE8">
      <w:numFmt w:val="bullet"/>
      <w:lvlText w:val="•"/>
      <w:lvlJc w:val="left"/>
      <w:pPr>
        <w:ind w:left="3532" w:hanging="247"/>
      </w:pPr>
      <w:rPr>
        <w:rFonts w:hint="default"/>
        <w:lang w:val="ru-RU" w:eastAsia="en-US" w:bidi="ar-SA"/>
      </w:rPr>
    </w:lvl>
    <w:lvl w:ilvl="7" w:tplc="3BA210E2">
      <w:numFmt w:val="bullet"/>
      <w:lvlText w:val="•"/>
      <w:lvlJc w:val="left"/>
      <w:pPr>
        <w:ind w:left="4061" w:hanging="247"/>
      </w:pPr>
      <w:rPr>
        <w:rFonts w:hint="default"/>
        <w:lang w:val="ru-RU" w:eastAsia="en-US" w:bidi="ar-SA"/>
      </w:rPr>
    </w:lvl>
    <w:lvl w:ilvl="8" w:tplc="FA2C19F8">
      <w:numFmt w:val="bullet"/>
      <w:lvlText w:val="•"/>
      <w:lvlJc w:val="left"/>
      <w:pPr>
        <w:ind w:left="4590" w:hanging="247"/>
      </w:pPr>
      <w:rPr>
        <w:rFonts w:hint="default"/>
        <w:lang w:val="ru-RU" w:eastAsia="en-US" w:bidi="ar-SA"/>
      </w:rPr>
    </w:lvl>
  </w:abstractNum>
  <w:abstractNum w:abstractNumId="3">
    <w:nsid w:val="2DB838E7"/>
    <w:multiLevelType w:val="hybridMultilevel"/>
    <w:tmpl w:val="64962E84"/>
    <w:lvl w:ilvl="0" w:tplc="FD36B564">
      <w:start w:val="1"/>
      <w:numFmt w:val="decimal"/>
      <w:lvlText w:val="%1."/>
      <w:lvlJc w:val="left"/>
      <w:pPr>
        <w:ind w:left="105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74211E">
      <w:numFmt w:val="bullet"/>
      <w:lvlText w:val="•"/>
      <w:lvlJc w:val="left"/>
      <w:pPr>
        <w:ind w:left="654" w:hanging="243"/>
      </w:pPr>
      <w:rPr>
        <w:rFonts w:hint="default"/>
        <w:lang w:val="ru-RU" w:eastAsia="en-US" w:bidi="ar-SA"/>
      </w:rPr>
    </w:lvl>
    <w:lvl w:ilvl="2" w:tplc="07FCAECC">
      <w:numFmt w:val="bullet"/>
      <w:lvlText w:val="•"/>
      <w:lvlJc w:val="left"/>
      <w:pPr>
        <w:ind w:left="1209" w:hanging="243"/>
      </w:pPr>
      <w:rPr>
        <w:rFonts w:hint="default"/>
        <w:lang w:val="ru-RU" w:eastAsia="en-US" w:bidi="ar-SA"/>
      </w:rPr>
    </w:lvl>
    <w:lvl w:ilvl="3" w:tplc="536225CC">
      <w:numFmt w:val="bullet"/>
      <w:lvlText w:val="•"/>
      <w:lvlJc w:val="left"/>
      <w:pPr>
        <w:ind w:left="1764" w:hanging="243"/>
      </w:pPr>
      <w:rPr>
        <w:rFonts w:hint="default"/>
        <w:lang w:val="ru-RU" w:eastAsia="en-US" w:bidi="ar-SA"/>
      </w:rPr>
    </w:lvl>
    <w:lvl w:ilvl="4" w:tplc="728CC53C">
      <w:numFmt w:val="bullet"/>
      <w:lvlText w:val="•"/>
      <w:lvlJc w:val="left"/>
      <w:pPr>
        <w:ind w:left="2319" w:hanging="243"/>
      </w:pPr>
      <w:rPr>
        <w:rFonts w:hint="default"/>
        <w:lang w:val="ru-RU" w:eastAsia="en-US" w:bidi="ar-SA"/>
      </w:rPr>
    </w:lvl>
    <w:lvl w:ilvl="5" w:tplc="04BE5822">
      <w:numFmt w:val="bullet"/>
      <w:lvlText w:val="•"/>
      <w:lvlJc w:val="left"/>
      <w:pPr>
        <w:ind w:left="2874" w:hanging="243"/>
      </w:pPr>
      <w:rPr>
        <w:rFonts w:hint="default"/>
        <w:lang w:val="ru-RU" w:eastAsia="en-US" w:bidi="ar-SA"/>
      </w:rPr>
    </w:lvl>
    <w:lvl w:ilvl="6" w:tplc="7374C698">
      <w:numFmt w:val="bullet"/>
      <w:lvlText w:val="•"/>
      <w:lvlJc w:val="left"/>
      <w:pPr>
        <w:ind w:left="3428" w:hanging="243"/>
      </w:pPr>
      <w:rPr>
        <w:rFonts w:hint="default"/>
        <w:lang w:val="ru-RU" w:eastAsia="en-US" w:bidi="ar-SA"/>
      </w:rPr>
    </w:lvl>
    <w:lvl w:ilvl="7" w:tplc="5650BEF2">
      <w:numFmt w:val="bullet"/>
      <w:lvlText w:val="•"/>
      <w:lvlJc w:val="left"/>
      <w:pPr>
        <w:ind w:left="3983" w:hanging="243"/>
      </w:pPr>
      <w:rPr>
        <w:rFonts w:hint="default"/>
        <w:lang w:val="ru-RU" w:eastAsia="en-US" w:bidi="ar-SA"/>
      </w:rPr>
    </w:lvl>
    <w:lvl w:ilvl="8" w:tplc="CB5C3DC2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</w:abstractNum>
  <w:abstractNum w:abstractNumId="4">
    <w:nsid w:val="34270922"/>
    <w:multiLevelType w:val="hybridMultilevel"/>
    <w:tmpl w:val="2B164A08"/>
    <w:lvl w:ilvl="0" w:tplc="691231C8">
      <w:start w:val="1"/>
      <w:numFmt w:val="decimal"/>
      <w:lvlText w:val="%1."/>
      <w:lvlJc w:val="left"/>
      <w:pPr>
        <w:ind w:left="105" w:hanging="233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258E25CA">
      <w:numFmt w:val="bullet"/>
      <w:lvlText w:val="•"/>
      <w:lvlJc w:val="left"/>
      <w:pPr>
        <w:ind w:left="654" w:hanging="233"/>
      </w:pPr>
      <w:rPr>
        <w:rFonts w:hint="default"/>
        <w:lang w:val="ru-RU" w:eastAsia="en-US" w:bidi="ar-SA"/>
      </w:rPr>
    </w:lvl>
    <w:lvl w:ilvl="2" w:tplc="0CF6A430">
      <w:numFmt w:val="bullet"/>
      <w:lvlText w:val="•"/>
      <w:lvlJc w:val="left"/>
      <w:pPr>
        <w:ind w:left="1209" w:hanging="233"/>
      </w:pPr>
      <w:rPr>
        <w:rFonts w:hint="default"/>
        <w:lang w:val="ru-RU" w:eastAsia="en-US" w:bidi="ar-SA"/>
      </w:rPr>
    </w:lvl>
    <w:lvl w:ilvl="3" w:tplc="6248FCD8">
      <w:numFmt w:val="bullet"/>
      <w:lvlText w:val="•"/>
      <w:lvlJc w:val="left"/>
      <w:pPr>
        <w:ind w:left="1764" w:hanging="233"/>
      </w:pPr>
      <w:rPr>
        <w:rFonts w:hint="default"/>
        <w:lang w:val="ru-RU" w:eastAsia="en-US" w:bidi="ar-SA"/>
      </w:rPr>
    </w:lvl>
    <w:lvl w:ilvl="4" w:tplc="903CF830">
      <w:numFmt w:val="bullet"/>
      <w:lvlText w:val="•"/>
      <w:lvlJc w:val="left"/>
      <w:pPr>
        <w:ind w:left="2319" w:hanging="233"/>
      </w:pPr>
      <w:rPr>
        <w:rFonts w:hint="default"/>
        <w:lang w:val="ru-RU" w:eastAsia="en-US" w:bidi="ar-SA"/>
      </w:rPr>
    </w:lvl>
    <w:lvl w:ilvl="5" w:tplc="038C7DE2">
      <w:numFmt w:val="bullet"/>
      <w:lvlText w:val="•"/>
      <w:lvlJc w:val="left"/>
      <w:pPr>
        <w:ind w:left="2874" w:hanging="233"/>
      </w:pPr>
      <w:rPr>
        <w:rFonts w:hint="default"/>
        <w:lang w:val="ru-RU" w:eastAsia="en-US" w:bidi="ar-SA"/>
      </w:rPr>
    </w:lvl>
    <w:lvl w:ilvl="6" w:tplc="E742710C">
      <w:numFmt w:val="bullet"/>
      <w:lvlText w:val="•"/>
      <w:lvlJc w:val="left"/>
      <w:pPr>
        <w:ind w:left="3428" w:hanging="233"/>
      </w:pPr>
      <w:rPr>
        <w:rFonts w:hint="default"/>
        <w:lang w:val="ru-RU" w:eastAsia="en-US" w:bidi="ar-SA"/>
      </w:rPr>
    </w:lvl>
    <w:lvl w:ilvl="7" w:tplc="36C6C118">
      <w:numFmt w:val="bullet"/>
      <w:lvlText w:val="•"/>
      <w:lvlJc w:val="left"/>
      <w:pPr>
        <w:ind w:left="3983" w:hanging="233"/>
      </w:pPr>
      <w:rPr>
        <w:rFonts w:hint="default"/>
        <w:lang w:val="ru-RU" w:eastAsia="en-US" w:bidi="ar-SA"/>
      </w:rPr>
    </w:lvl>
    <w:lvl w:ilvl="8" w:tplc="5A587140">
      <w:numFmt w:val="bullet"/>
      <w:lvlText w:val="•"/>
      <w:lvlJc w:val="left"/>
      <w:pPr>
        <w:ind w:left="4538" w:hanging="233"/>
      </w:pPr>
      <w:rPr>
        <w:rFonts w:hint="default"/>
        <w:lang w:val="ru-RU" w:eastAsia="en-US" w:bidi="ar-SA"/>
      </w:rPr>
    </w:lvl>
  </w:abstractNum>
  <w:abstractNum w:abstractNumId="5">
    <w:nsid w:val="429934C7"/>
    <w:multiLevelType w:val="hybridMultilevel"/>
    <w:tmpl w:val="06C06426"/>
    <w:lvl w:ilvl="0" w:tplc="A5A435FA">
      <w:start w:val="1"/>
      <w:numFmt w:val="decimal"/>
      <w:lvlText w:val="%1."/>
      <w:lvlJc w:val="left"/>
      <w:pPr>
        <w:ind w:left="105" w:hanging="24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1B76D4FA">
      <w:numFmt w:val="bullet"/>
      <w:lvlText w:val="•"/>
      <w:lvlJc w:val="left"/>
      <w:pPr>
        <w:ind w:left="654" w:hanging="247"/>
      </w:pPr>
      <w:rPr>
        <w:rFonts w:hint="default"/>
        <w:lang w:val="ru-RU" w:eastAsia="en-US" w:bidi="ar-SA"/>
      </w:rPr>
    </w:lvl>
    <w:lvl w:ilvl="2" w:tplc="0A92E0B6">
      <w:numFmt w:val="bullet"/>
      <w:lvlText w:val="•"/>
      <w:lvlJc w:val="left"/>
      <w:pPr>
        <w:ind w:left="1209" w:hanging="247"/>
      </w:pPr>
      <w:rPr>
        <w:rFonts w:hint="default"/>
        <w:lang w:val="ru-RU" w:eastAsia="en-US" w:bidi="ar-SA"/>
      </w:rPr>
    </w:lvl>
    <w:lvl w:ilvl="3" w:tplc="66684086">
      <w:numFmt w:val="bullet"/>
      <w:lvlText w:val="•"/>
      <w:lvlJc w:val="left"/>
      <w:pPr>
        <w:ind w:left="1764" w:hanging="247"/>
      </w:pPr>
      <w:rPr>
        <w:rFonts w:hint="default"/>
        <w:lang w:val="ru-RU" w:eastAsia="en-US" w:bidi="ar-SA"/>
      </w:rPr>
    </w:lvl>
    <w:lvl w:ilvl="4" w:tplc="B3009012">
      <w:numFmt w:val="bullet"/>
      <w:lvlText w:val="•"/>
      <w:lvlJc w:val="left"/>
      <w:pPr>
        <w:ind w:left="2319" w:hanging="247"/>
      </w:pPr>
      <w:rPr>
        <w:rFonts w:hint="default"/>
        <w:lang w:val="ru-RU" w:eastAsia="en-US" w:bidi="ar-SA"/>
      </w:rPr>
    </w:lvl>
    <w:lvl w:ilvl="5" w:tplc="A7AE57A2">
      <w:numFmt w:val="bullet"/>
      <w:lvlText w:val="•"/>
      <w:lvlJc w:val="left"/>
      <w:pPr>
        <w:ind w:left="2874" w:hanging="247"/>
      </w:pPr>
      <w:rPr>
        <w:rFonts w:hint="default"/>
        <w:lang w:val="ru-RU" w:eastAsia="en-US" w:bidi="ar-SA"/>
      </w:rPr>
    </w:lvl>
    <w:lvl w:ilvl="6" w:tplc="4C48DE04">
      <w:numFmt w:val="bullet"/>
      <w:lvlText w:val="•"/>
      <w:lvlJc w:val="left"/>
      <w:pPr>
        <w:ind w:left="3428" w:hanging="247"/>
      </w:pPr>
      <w:rPr>
        <w:rFonts w:hint="default"/>
        <w:lang w:val="ru-RU" w:eastAsia="en-US" w:bidi="ar-SA"/>
      </w:rPr>
    </w:lvl>
    <w:lvl w:ilvl="7" w:tplc="C57C9E4A">
      <w:numFmt w:val="bullet"/>
      <w:lvlText w:val="•"/>
      <w:lvlJc w:val="left"/>
      <w:pPr>
        <w:ind w:left="3983" w:hanging="247"/>
      </w:pPr>
      <w:rPr>
        <w:rFonts w:hint="default"/>
        <w:lang w:val="ru-RU" w:eastAsia="en-US" w:bidi="ar-SA"/>
      </w:rPr>
    </w:lvl>
    <w:lvl w:ilvl="8" w:tplc="F3907B90">
      <w:numFmt w:val="bullet"/>
      <w:lvlText w:val="•"/>
      <w:lvlJc w:val="left"/>
      <w:pPr>
        <w:ind w:left="4538" w:hanging="247"/>
      </w:pPr>
      <w:rPr>
        <w:rFonts w:hint="default"/>
        <w:lang w:val="ru-RU" w:eastAsia="en-US" w:bidi="ar-SA"/>
      </w:rPr>
    </w:lvl>
  </w:abstractNum>
  <w:abstractNum w:abstractNumId="6">
    <w:nsid w:val="44147220"/>
    <w:multiLevelType w:val="hybridMultilevel"/>
    <w:tmpl w:val="15469BF4"/>
    <w:lvl w:ilvl="0" w:tplc="5DB2E114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5B9836CC">
      <w:numFmt w:val="bullet"/>
      <w:lvlText w:val="•"/>
      <w:lvlJc w:val="left"/>
      <w:pPr>
        <w:ind w:left="870" w:hanging="240"/>
      </w:pPr>
      <w:rPr>
        <w:rFonts w:hint="default"/>
        <w:lang w:val="ru-RU" w:eastAsia="en-US" w:bidi="ar-SA"/>
      </w:rPr>
    </w:lvl>
    <w:lvl w:ilvl="2" w:tplc="813665B4">
      <w:numFmt w:val="bullet"/>
      <w:lvlText w:val="•"/>
      <w:lvlJc w:val="left"/>
      <w:pPr>
        <w:ind w:left="1401" w:hanging="240"/>
      </w:pPr>
      <w:rPr>
        <w:rFonts w:hint="default"/>
        <w:lang w:val="ru-RU" w:eastAsia="en-US" w:bidi="ar-SA"/>
      </w:rPr>
    </w:lvl>
    <w:lvl w:ilvl="3" w:tplc="23526486">
      <w:numFmt w:val="bullet"/>
      <w:lvlText w:val="•"/>
      <w:lvlJc w:val="left"/>
      <w:pPr>
        <w:ind w:left="1932" w:hanging="240"/>
      </w:pPr>
      <w:rPr>
        <w:rFonts w:hint="default"/>
        <w:lang w:val="ru-RU" w:eastAsia="en-US" w:bidi="ar-SA"/>
      </w:rPr>
    </w:lvl>
    <w:lvl w:ilvl="4" w:tplc="DBF264F0">
      <w:numFmt w:val="bullet"/>
      <w:lvlText w:val="•"/>
      <w:lvlJc w:val="left"/>
      <w:pPr>
        <w:ind w:left="2463" w:hanging="240"/>
      </w:pPr>
      <w:rPr>
        <w:rFonts w:hint="default"/>
        <w:lang w:val="ru-RU" w:eastAsia="en-US" w:bidi="ar-SA"/>
      </w:rPr>
    </w:lvl>
    <w:lvl w:ilvl="5" w:tplc="C2B2C2DC">
      <w:numFmt w:val="bullet"/>
      <w:lvlText w:val="•"/>
      <w:lvlJc w:val="left"/>
      <w:pPr>
        <w:ind w:left="2994" w:hanging="240"/>
      </w:pPr>
      <w:rPr>
        <w:rFonts w:hint="default"/>
        <w:lang w:val="ru-RU" w:eastAsia="en-US" w:bidi="ar-SA"/>
      </w:rPr>
    </w:lvl>
    <w:lvl w:ilvl="6" w:tplc="F74A9994">
      <w:numFmt w:val="bullet"/>
      <w:lvlText w:val="•"/>
      <w:lvlJc w:val="left"/>
      <w:pPr>
        <w:ind w:left="3524" w:hanging="240"/>
      </w:pPr>
      <w:rPr>
        <w:rFonts w:hint="default"/>
        <w:lang w:val="ru-RU" w:eastAsia="en-US" w:bidi="ar-SA"/>
      </w:rPr>
    </w:lvl>
    <w:lvl w:ilvl="7" w:tplc="3D1488F6">
      <w:numFmt w:val="bullet"/>
      <w:lvlText w:val="•"/>
      <w:lvlJc w:val="left"/>
      <w:pPr>
        <w:ind w:left="4055" w:hanging="240"/>
      </w:pPr>
      <w:rPr>
        <w:rFonts w:hint="default"/>
        <w:lang w:val="ru-RU" w:eastAsia="en-US" w:bidi="ar-SA"/>
      </w:rPr>
    </w:lvl>
    <w:lvl w:ilvl="8" w:tplc="C7604FAA">
      <w:numFmt w:val="bullet"/>
      <w:lvlText w:val="•"/>
      <w:lvlJc w:val="left"/>
      <w:pPr>
        <w:ind w:left="4586" w:hanging="240"/>
      </w:pPr>
      <w:rPr>
        <w:rFonts w:hint="default"/>
        <w:lang w:val="ru-RU" w:eastAsia="en-US" w:bidi="ar-SA"/>
      </w:rPr>
    </w:lvl>
  </w:abstractNum>
  <w:abstractNum w:abstractNumId="7">
    <w:nsid w:val="50D42883"/>
    <w:multiLevelType w:val="hybridMultilevel"/>
    <w:tmpl w:val="A9BC3A80"/>
    <w:lvl w:ilvl="0" w:tplc="CC0EE60A">
      <w:start w:val="1"/>
      <w:numFmt w:val="decimal"/>
      <w:lvlText w:val="%1."/>
      <w:lvlJc w:val="left"/>
      <w:pPr>
        <w:ind w:left="342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AC9F8C">
      <w:numFmt w:val="bullet"/>
      <w:lvlText w:val="•"/>
      <w:lvlJc w:val="left"/>
      <w:pPr>
        <w:ind w:left="870" w:hanging="238"/>
      </w:pPr>
      <w:rPr>
        <w:rFonts w:hint="default"/>
        <w:lang w:val="ru-RU" w:eastAsia="en-US" w:bidi="ar-SA"/>
      </w:rPr>
    </w:lvl>
    <w:lvl w:ilvl="2" w:tplc="38269B90">
      <w:numFmt w:val="bullet"/>
      <w:lvlText w:val="•"/>
      <w:lvlJc w:val="left"/>
      <w:pPr>
        <w:ind w:left="1401" w:hanging="238"/>
      </w:pPr>
      <w:rPr>
        <w:rFonts w:hint="default"/>
        <w:lang w:val="ru-RU" w:eastAsia="en-US" w:bidi="ar-SA"/>
      </w:rPr>
    </w:lvl>
    <w:lvl w:ilvl="3" w:tplc="749C28CE">
      <w:numFmt w:val="bullet"/>
      <w:lvlText w:val="•"/>
      <w:lvlJc w:val="left"/>
      <w:pPr>
        <w:ind w:left="1932" w:hanging="238"/>
      </w:pPr>
      <w:rPr>
        <w:rFonts w:hint="default"/>
        <w:lang w:val="ru-RU" w:eastAsia="en-US" w:bidi="ar-SA"/>
      </w:rPr>
    </w:lvl>
    <w:lvl w:ilvl="4" w:tplc="C0F0312E">
      <w:numFmt w:val="bullet"/>
      <w:lvlText w:val="•"/>
      <w:lvlJc w:val="left"/>
      <w:pPr>
        <w:ind w:left="2463" w:hanging="238"/>
      </w:pPr>
      <w:rPr>
        <w:rFonts w:hint="default"/>
        <w:lang w:val="ru-RU" w:eastAsia="en-US" w:bidi="ar-SA"/>
      </w:rPr>
    </w:lvl>
    <w:lvl w:ilvl="5" w:tplc="00AE8EAC">
      <w:numFmt w:val="bullet"/>
      <w:lvlText w:val="•"/>
      <w:lvlJc w:val="left"/>
      <w:pPr>
        <w:ind w:left="2994" w:hanging="238"/>
      </w:pPr>
      <w:rPr>
        <w:rFonts w:hint="default"/>
        <w:lang w:val="ru-RU" w:eastAsia="en-US" w:bidi="ar-SA"/>
      </w:rPr>
    </w:lvl>
    <w:lvl w:ilvl="6" w:tplc="BF6AFF66">
      <w:numFmt w:val="bullet"/>
      <w:lvlText w:val="•"/>
      <w:lvlJc w:val="left"/>
      <w:pPr>
        <w:ind w:left="3524" w:hanging="238"/>
      </w:pPr>
      <w:rPr>
        <w:rFonts w:hint="default"/>
        <w:lang w:val="ru-RU" w:eastAsia="en-US" w:bidi="ar-SA"/>
      </w:rPr>
    </w:lvl>
    <w:lvl w:ilvl="7" w:tplc="741A9BF0">
      <w:numFmt w:val="bullet"/>
      <w:lvlText w:val="•"/>
      <w:lvlJc w:val="left"/>
      <w:pPr>
        <w:ind w:left="4055" w:hanging="238"/>
      </w:pPr>
      <w:rPr>
        <w:rFonts w:hint="default"/>
        <w:lang w:val="ru-RU" w:eastAsia="en-US" w:bidi="ar-SA"/>
      </w:rPr>
    </w:lvl>
    <w:lvl w:ilvl="8" w:tplc="EB1AED92">
      <w:numFmt w:val="bullet"/>
      <w:lvlText w:val="•"/>
      <w:lvlJc w:val="left"/>
      <w:pPr>
        <w:ind w:left="4586" w:hanging="238"/>
      </w:pPr>
      <w:rPr>
        <w:rFonts w:hint="default"/>
        <w:lang w:val="ru-RU" w:eastAsia="en-US" w:bidi="ar-SA"/>
      </w:rPr>
    </w:lvl>
  </w:abstractNum>
  <w:abstractNum w:abstractNumId="8">
    <w:nsid w:val="5E4D6B9C"/>
    <w:multiLevelType w:val="hybridMultilevel"/>
    <w:tmpl w:val="0CCAFF60"/>
    <w:lvl w:ilvl="0" w:tplc="A2A06044">
      <w:start w:val="1"/>
      <w:numFmt w:val="decimal"/>
      <w:lvlText w:val="%1."/>
      <w:lvlJc w:val="left"/>
      <w:pPr>
        <w:ind w:left="105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DAED9A">
      <w:numFmt w:val="bullet"/>
      <w:lvlText w:val="•"/>
      <w:lvlJc w:val="left"/>
      <w:pPr>
        <w:ind w:left="654" w:hanging="243"/>
      </w:pPr>
      <w:rPr>
        <w:rFonts w:hint="default"/>
        <w:lang w:val="ru-RU" w:eastAsia="en-US" w:bidi="ar-SA"/>
      </w:rPr>
    </w:lvl>
    <w:lvl w:ilvl="2" w:tplc="AA565430">
      <w:numFmt w:val="bullet"/>
      <w:lvlText w:val="•"/>
      <w:lvlJc w:val="left"/>
      <w:pPr>
        <w:ind w:left="1209" w:hanging="243"/>
      </w:pPr>
      <w:rPr>
        <w:rFonts w:hint="default"/>
        <w:lang w:val="ru-RU" w:eastAsia="en-US" w:bidi="ar-SA"/>
      </w:rPr>
    </w:lvl>
    <w:lvl w:ilvl="3" w:tplc="3D044BBE">
      <w:numFmt w:val="bullet"/>
      <w:lvlText w:val="•"/>
      <w:lvlJc w:val="left"/>
      <w:pPr>
        <w:ind w:left="1764" w:hanging="243"/>
      </w:pPr>
      <w:rPr>
        <w:rFonts w:hint="default"/>
        <w:lang w:val="ru-RU" w:eastAsia="en-US" w:bidi="ar-SA"/>
      </w:rPr>
    </w:lvl>
    <w:lvl w:ilvl="4" w:tplc="37E0D9EC">
      <w:numFmt w:val="bullet"/>
      <w:lvlText w:val="•"/>
      <w:lvlJc w:val="left"/>
      <w:pPr>
        <w:ind w:left="2319" w:hanging="243"/>
      </w:pPr>
      <w:rPr>
        <w:rFonts w:hint="default"/>
        <w:lang w:val="ru-RU" w:eastAsia="en-US" w:bidi="ar-SA"/>
      </w:rPr>
    </w:lvl>
    <w:lvl w:ilvl="5" w:tplc="BA806E90">
      <w:numFmt w:val="bullet"/>
      <w:lvlText w:val="•"/>
      <w:lvlJc w:val="left"/>
      <w:pPr>
        <w:ind w:left="2874" w:hanging="243"/>
      </w:pPr>
      <w:rPr>
        <w:rFonts w:hint="default"/>
        <w:lang w:val="ru-RU" w:eastAsia="en-US" w:bidi="ar-SA"/>
      </w:rPr>
    </w:lvl>
    <w:lvl w:ilvl="6" w:tplc="1D4C6516">
      <w:numFmt w:val="bullet"/>
      <w:lvlText w:val="•"/>
      <w:lvlJc w:val="left"/>
      <w:pPr>
        <w:ind w:left="3428" w:hanging="243"/>
      </w:pPr>
      <w:rPr>
        <w:rFonts w:hint="default"/>
        <w:lang w:val="ru-RU" w:eastAsia="en-US" w:bidi="ar-SA"/>
      </w:rPr>
    </w:lvl>
    <w:lvl w:ilvl="7" w:tplc="9D729AA4">
      <w:numFmt w:val="bullet"/>
      <w:lvlText w:val="•"/>
      <w:lvlJc w:val="left"/>
      <w:pPr>
        <w:ind w:left="3983" w:hanging="243"/>
      </w:pPr>
      <w:rPr>
        <w:rFonts w:hint="default"/>
        <w:lang w:val="ru-RU" w:eastAsia="en-US" w:bidi="ar-SA"/>
      </w:rPr>
    </w:lvl>
    <w:lvl w:ilvl="8" w:tplc="29D8CE00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</w:abstractNum>
  <w:abstractNum w:abstractNumId="9">
    <w:nsid w:val="637E1512"/>
    <w:multiLevelType w:val="hybridMultilevel"/>
    <w:tmpl w:val="0A6E72A6"/>
    <w:lvl w:ilvl="0" w:tplc="E6CE18E6">
      <w:start w:val="1"/>
      <w:numFmt w:val="decimal"/>
      <w:lvlText w:val="%1."/>
      <w:lvlJc w:val="left"/>
      <w:pPr>
        <w:ind w:left="105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8938C016">
      <w:numFmt w:val="bullet"/>
      <w:lvlText w:val="•"/>
      <w:lvlJc w:val="left"/>
      <w:pPr>
        <w:ind w:left="654" w:hanging="247"/>
      </w:pPr>
      <w:rPr>
        <w:rFonts w:hint="default"/>
        <w:lang w:val="ru-RU" w:eastAsia="en-US" w:bidi="ar-SA"/>
      </w:rPr>
    </w:lvl>
    <w:lvl w:ilvl="2" w:tplc="B1F45982">
      <w:numFmt w:val="bullet"/>
      <w:lvlText w:val="•"/>
      <w:lvlJc w:val="left"/>
      <w:pPr>
        <w:ind w:left="1209" w:hanging="247"/>
      </w:pPr>
      <w:rPr>
        <w:rFonts w:hint="default"/>
        <w:lang w:val="ru-RU" w:eastAsia="en-US" w:bidi="ar-SA"/>
      </w:rPr>
    </w:lvl>
    <w:lvl w:ilvl="3" w:tplc="3F4A4866">
      <w:numFmt w:val="bullet"/>
      <w:lvlText w:val="•"/>
      <w:lvlJc w:val="left"/>
      <w:pPr>
        <w:ind w:left="1764" w:hanging="247"/>
      </w:pPr>
      <w:rPr>
        <w:rFonts w:hint="default"/>
        <w:lang w:val="ru-RU" w:eastAsia="en-US" w:bidi="ar-SA"/>
      </w:rPr>
    </w:lvl>
    <w:lvl w:ilvl="4" w:tplc="FA22B11E">
      <w:numFmt w:val="bullet"/>
      <w:lvlText w:val="•"/>
      <w:lvlJc w:val="left"/>
      <w:pPr>
        <w:ind w:left="2319" w:hanging="247"/>
      </w:pPr>
      <w:rPr>
        <w:rFonts w:hint="default"/>
        <w:lang w:val="ru-RU" w:eastAsia="en-US" w:bidi="ar-SA"/>
      </w:rPr>
    </w:lvl>
    <w:lvl w:ilvl="5" w:tplc="79D8EC50">
      <w:numFmt w:val="bullet"/>
      <w:lvlText w:val="•"/>
      <w:lvlJc w:val="left"/>
      <w:pPr>
        <w:ind w:left="2874" w:hanging="247"/>
      </w:pPr>
      <w:rPr>
        <w:rFonts w:hint="default"/>
        <w:lang w:val="ru-RU" w:eastAsia="en-US" w:bidi="ar-SA"/>
      </w:rPr>
    </w:lvl>
    <w:lvl w:ilvl="6" w:tplc="4558BF84">
      <w:numFmt w:val="bullet"/>
      <w:lvlText w:val="•"/>
      <w:lvlJc w:val="left"/>
      <w:pPr>
        <w:ind w:left="3428" w:hanging="247"/>
      </w:pPr>
      <w:rPr>
        <w:rFonts w:hint="default"/>
        <w:lang w:val="ru-RU" w:eastAsia="en-US" w:bidi="ar-SA"/>
      </w:rPr>
    </w:lvl>
    <w:lvl w:ilvl="7" w:tplc="9CD29CA8">
      <w:numFmt w:val="bullet"/>
      <w:lvlText w:val="•"/>
      <w:lvlJc w:val="left"/>
      <w:pPr>
        <w:ind w:left="3983" w:hanging="247"/>
      </w:pPr>
      <w:rPr>
        <w:rFonts w:hint="default"/>
        <w:lang w:val="ru-RU" w:eastAsia="en-US" w:bidi="ar-SA"/>
      </w:rPr>
    </w:lvl>
    <w:lvl w:ilvl="8" w:tplc="3FB0CF96">
      <w:numFmt w:val="bullet"/>
      <w:lvlText w:val="•"/>
      <w:lvlJc w:val="left"/>
      <w:pPr>
        <w:ind w:left="4538" w:hanging="247"/>
      </w:pPr>
      <w:rPr>
        <w:rFonts w:hint="default"/>
        <w:lang w:val="ru-RU" w:eastAsia="en-US" w:bidi="ar-SA"/>
      </w:rPr>
    </w:lvl>
  </w:abstractNum>
  <w:abstractNum w:abstractNumId="10">
    <w:nsid w:val="6D855E88"/>
    <w:multiLevelType w:val="hybridMultilevel"/>
    <w:tmpl w:val="C1127230"/>
    <w:lvl w:ilvl="0" w:tplc="2A06993A">
      <w:start w:val="1"/>
      <w:numFmt w:val="decimal"/>
      <w:lvlText w:val="%1."/>
      <w:lvlJc w:val="left"/>
      <w:pPr>
        <w:ind w:left="34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468F6E">
      <w:numFmt w:val="bullet"/>
      <w:lvlText w:val="•"/>
      <w:lvlJc w:val="left"/>
      <w:pPr>
        <w:ind w:left="870" w:hanging="243"/>
      </w:pPr>
      <w:rPr>
        <w:rFonts w:hint="default"/>
        <w:lang w:val="ru-RU" w:eastAsia="en-US" w:bidi="ar-SA"/>
      </w:rPr>
    </w:lvl>
    <w:lvl w:ilvl="2" w:tplc="F5F65EEE">
      <w:numFmt w:val="bullet"/>
      <w:lvlText w:val="•"/>
      <w:lvlJc w:val="left"/>
      <w:pPr>
        <w:ind w:left="1401" w:hanging="243"/>
      </w:pPr>
      <w:rPr>
        <w:rFonts w:hint="default"/>
        <w:lang w:val="ru-RU" w:eastAsia="en-US" w:bidi="ar-SA"/>
      </w:rPr>
    </w:lvl>
    <w:lvl w:ilvl="3" w:tplc="53C2AC2C">
      <w:numFmt w:val="bullet"/>
      <w:lvlText w:val="•"/>
      <w:lvlJc w:val="left"/>
      <w:pPr>
        <w:ind w:left="1932" w:hanging="243"/>
      </w:pPr>
      <w:rPr>
        <w:rFonts w:hint="default"/>
        <w:lang w:val="ru-RU" w:eastAsia="en-US" w:bidi="ar-SA"/>
      </w:rPr>
    </w:lvl>
    <w:lvl w:ilvl="4" w:tplc="A560CC4C">
      <w:numFmt w:val="bullet"/>
      <w:lvlText w:val="•"/>
      <w:lvlJc w:val="left"/>
      <w:pPr>
        <w:ind w:left="2463" w:hanging="243"/>
      </w:pPr>
      <w:rPr>
        <w:rFonts w:hint="default"/>
        <w:lang w:val="ru-RU" w:eastAsia="en-US" w:bidi="ar-SA"/>
      </w:rPr>
    </w:lvl>
    <w:lvl w:ilvl="5" w:tplc="0B4CC5D6">
      <w:numFmt w:val="bullet"/>
      <w:lvlText w:val="•"/>
      <w:lvlJc w:val="left"/>
      <w:pPr>
        <w:ind w:left="2994" w:hanging="243"/>
      </w:pPr>
      <w:rPr>
        <w:rFonts w:hint="default"/>
        <w:lang w:val="ru-RU" w:eastAsia="en-US" w:bidi="ar-SA"/>
      </w:rPr>
    </w:lvl>
    <w:lvl w:ilvl="6" w:tplc="3E081E02">
      <w:numFmt w:val="bullet"/>
      <w:lvlText w:val="•"/>
      <w:lvlJc w:val="left"/>
      <w:pPr>
        <w:ind w:left="3524" w:hanging="243"/>
      </w:pPr>
      <w:rPr>
        <w:rFonts w:hint="default"/>
        <w:lang w:val="ru-RU" w:eastAsia="en-US" w:bidi="ar-SA"/>
      </w:rPr>
    </w:lvl>
    <w:lvl w:ilvl="7" w:tplc="79425E20">
      <w:numFmt w:val="bullet"/>
      <w:lvlText w:val="•"/>
      <w:lvlJc w:val="left"/>
      <w:pPr>
        <w:ind w:left="4055" w:hanging="243"/>
      </w:pPr>
      <w:rPr>
        <w:rFonts w:hint="default"/>
        <w:lang w:val="ru-RU" w:eastAsia="en-US" w:bidi="ar-SA"/>
      </w:rPr>
    </w:lvl>
    <w:lvl w:ilvl="8" w:tplc="532E993E">
      <w:numFmt w:val="bullet"/>
      <w:lvlText w:val="•"/>
      <w:lvlJc w:val="left"/>
      <w:pPr>
        <w:ind w:left="4586" w:hanging="243"/>
      </w:pPr>
      <w:rPr>
        <w:rFonts w:hint="default"/>
        <w:lang w:val="ru-RU" w:eastAsia="en-US" w:bidi="ar-SA"/>
      </w:rPr>
    </w:lvl>
  </w:abstractNum>
  <w:abstractNum w:abstractNumId="11">
    <w:nsid w:val="762E2211"/>
    <w:multiLevelType w:val="multilevel"/>
    <w:tmpl w:val="7220CE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10"/>
  </w:num>
  <w:num w:numId="5">
    <w:abstractNumId w:val="3"/>
  </w:num>
  <w:num w:numId="6">
    <w:abstractNumId w:val="7"/>
  </w:num>
  <w:num w:numId="7">
    <w:abstractNumId w:val="1"/>
  </w:num>
  <w:num w:numId="8">
    <w:abstractNumId w:val="9"/>
  </w:num>
  <w:num w:numId="9">
    <w:abstractNumId w:val="4"/>
  </w:num>
  <w:num w:numId="10">
    <w:abstractNumId w:val="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666"/>
    <w:rsid w:val="0069572E"/>
    <w:rsid w:val="007235E0"/>
    <w:rsid w:val="0075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72E"/>
    <w:pPr>
      <w:ind w:left="720"/>
      <w:contextualSpacing/>
    </w:pPr>
  </w:style>
  <w:style w:type="table" w:styleId="a4">
    <w:name w:val="Table Grid"/>
    <w:basedOn w:val="a1"/>
    <w:uiPriority w:val="59"/>
    <w:rsid w:val="00753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536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5366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72E"/>
    <w:pPr>
      <w:ind w:left="720"/>
      <w:contextualSpacing/>
    </w:pPr>
  </w:style>
  <w:style w:type="table" w:styleId="a4">
    <w:name w:val="Table Grid"/>
    <w:basedOn w:val="a1"/>
    <w:uiPriority w:val="59"/>
    <w:rsid w:val="00753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536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5366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2021-02-11T05:27:00Z</dcterms:created>
  <dcterms:modified xsi:type="dcterms:W3CDTF">2021-02-11T05:31:00Z</dcterms:modified>
</cp:coreProperties>
</file>